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CAE" w:rsidRDefault="005A00F9" w:rsidP="00AF3DF8">
      <w:pPr>
        <w:rPr>
          <w:rFonts w:ascii="Arial" w:hAnsi="Arial" w:cs="Arial"/>
          <w:b/>
          <w:sz w:val="28"/>
          <w:szCs w:val="28"/>
          <w:u w:val="single"/>
        </w:rPr>
      </w:pPr>
      <w:r>
        <w:rPr>
          <w:rFonts w:ascii="Arial" w:hAnsi="Arial" w:cs="Arial"/>
          <w:b/>
          <w:noProof/>
          <w:sz w:val="28"/>
          <w:szCs w:val="28"/>
          <w:u w:val="single"/>
        </w:rPr>
        <w:pict>
          <v:rect id="_x0000_s1048" style="position:absolute;margin-left:-5.25pt;margin-top:-36.25pt;width:492.75pt;height:736.85pt;z-index:251681792" filled="f"/>
        </w:pict>
      </w: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0C4CAE">
      <w:pPr>
        <w:jc w:val="center"/>
        <w:rPr>
          <w:rFonts w:ascii="Arial" w:hAnsi="Arial" w:cs="Arial"/>
          <w:b/>
          <w:sz w:val="28"/>
          <w:szCs w:val="28"/>
          <w:u w:val="single"/>
        </w:rPr>
      </w:pPr>
      <w:r>
        <w:rPr>
          <w:rFonts w:ascii="Arial" w:hAnsi="Arial" w:cs="Arial"/>
          <w:noProof/>
          <w:color w:val="0000FF"/>
          <w:sz w:val="27"/>
          <w:szCs w:val="27"/>
        </w:rPr>
        <w:drawing>
          <wp:inline distT="0" distB="0" distL="0" distR="0">
            <wp:extent cx="1276350" cy="1276350"/>
            <wp:effectExtent l="19050" t="0" r="0" b="0"/>
            <wp:docPr id="8" name="rg_hi" descr="http://t0.gstatic.com/images?q=tbn:ANd9GcS5eLiVbCrMTPl_7SVDqbD4mToDuYYDLUX5loUu5YFrKKVSTWMG3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5eLiVbCrMTPl_7SVDqbD4mToDuYYDLUX5loUu5YFrKKVSTWMG3g">
                      <a:hlinkClick r:id="rId7"/>
                    </pic:cNvPr>
                    <pic:cNvPicPr>
                      <a:picLocks noChangeAspect="1" noChangeArrowheads="1"/>
                    </pic:cNvPicPr>
                  </pic:nvPicPr>
                  <pic:blipFill>
                    <a:blip r:embed="rId8" cstate="print"/>
                    <a:srcRect/>
                    <a:stretch>
                      <a:fillRect/>
                    </a:stretch>
                  </pic:blipFill>
                  <pic:spPr bwMode="auto">
                    <a:xfrm>
                      <a:off x="0" y="0"/>
                      <a:ext cx="1276350" cy="1276350"/>
                    </a:xfrm>
                    <a:prstGeom prst="rect">
                      <a:avLst/>
                    </a:prstGeom>
                    <a:noFill/>
                    <a:ln w="9525">
                      <a:noFill/>
                      <a:miter lim="800000"/>
                      <a:headEnd/>
                      <a:tailEnd/>
                    </a:ln>
                  </pic:spPr>
                </pic:pic>
              </a:graphicData>
            </a:graphic>
          </wp:inline>
        </w:drawing>
      </w:r>
    </w:p>
    <w:p w:rsidR="009A45C6" w:rsidRDefault="009A45C6" w:rsidP="000C4CAE">
      <w:pPr>
        <w:jc w:val="center"/>
        <w:rPr>
          <w:rFonts w:ascii="Arial" w:hAnsi="Arial" w:cs="Arial"/>
          <w:sz w:val="28"/>
          <w:szCs w:val="28"/>
        </w:rPr>
      </w:pPr>
    </w:p>
    <w:p w:rsidR="000C4CAE" w:rsidRDefault="000C4CAE" w:rsidP="000C4CAE">
      <w:pPr>
        <w:jc w:val="center"/>
        <w:rPr>
          <w:rFonts w:ascii="Arial" w:hAnsi="Arial" w:cs="Arial"/>
          <w:sz w:val="28"/>
          <w:szCs w:val="28"/>
        </w:rPr>
      </w:pPr>
      <w:r>
        <w:rPr>
          <w:rFonts w:ascii="Arial" w:hAnsi="Arial" w:cs="Arial"/>
          <w:sz w:val="28"/>
          <w:szCs w:val="28"/>
        </w:rPr>
        <w:t>UNIVERSIT</w:t>
      </w:r>
      <w:r w:rsidR="006D0FAE">
        <w:rPr>
          <w:rFonts w:ascii="Arial" w:hAnsi="Arial" w:cs="Arial"/>
          <w:sz w:val="28"/>
          <w:szCs w:val="28"/>
        </w:rPr>
        <w:t>Á</w:t>
      </w:r>
      <w:r>
        <w:rPr>
          <w:rFonts w:ascii="Arial" w:hAnsi="Arial" w:cs="Arial"/>
          <w:sz w:val="28"/>
          <w:szCs w:val="28"/>
        </w:rPr>
        <w:t xml:space="preserve"> DEGLI STUDI DI TORINO</w:t>
      </w:r>
    </w:p>
    <w:p w:rsidR="000C4CAE" w:rsidRDefault="000C4CAE" w:rsidP="000C4CAE">
      <w:pPr>
        <w:jc w:val="center"/>
        <w:rPr>
          <w:rFonts w:ascii="Arial" w:hAnsi="Arial" w:cs="Arial"/>
          <w:sz w:val="28"/>
          <w:szCs w:val="28"/>
        </w:rPr>
      </w:pPr>
      <w:r>
        <w:rPr>
          <w:rFonts w:ascii="Arial" w:hAnsi="Arial" w:cs="Arial"/>
          <w:sz w:val="28"/>
          <w:szCs w:val="28"/>
        </w:rPr>
        <w:t>Facoltà di Scienze della Formazione</w:t>
      </w:r>
    </w:p>
    <w:p w:rsidR="000C4CAE" w:rsidRDefault="000C4CAE" w:rsidP="000C4CAE">
      <w:pPr>
        <w:jc w:val="center"/>
        <w:rPr>
          <w:rFonts w:ascii="Arial" w:hAnsi="Arial" w:cs="Arial"/>
          <w:sz w:val="28"/>
          <w:szCs w:val="28"/>
        </w:rPr>
      </w:pPr>
      <w:r>
        <w:rPr>
          <w:rFonts w:ascii="Arial" w:hAnsi="Arial" w:cs="Arial"/>
          <w:sz w:val="28"/>
          <w:szCs w:val="28"/>
        </w:rPr>
        <w:t>Corso di Laurea in Scienze dell’ Educazione</w:t>
      </w:r>
    </w:p>
    <w:p w:rsidR="000C4CAE" w:rsidRDefault="000C4CAE" w:rsidP="000C4CAE">
      <w:pPr>
        <w:jc w:val="center"/>
        <w:rPr>
          <w:rFonts w:ascii="Arial" w:hAnsi="Arial" w:cs="Arial"/>
          <w:sz w:val="28"/>
          <w:szCs w:val="28"/>
        </w:rPr>
      </w:pPr>
    </w:p>
    <w:p w:rsidR="009A45C6" w:rsidRDefault="009A45C6" w:rsidP="000C4CAE">
      <w:pPr>
        <w:jc w:val="center"/>
        <w:rPr>
          <w:rFonts w:ascii="Arial" w:hAnsi="Arial" w:cs="Arial"/>
          <w:sz w:val="28"/>
          <w:szCs w:val="28"/>
        </w:rPr>
      </w:pPr>
    </w:p>
    <w:p w:rsidR="009A45C6" w:rsidRDefault="009A45C6" w:rsidP="000C4CAE">
      <w:pPr>
        <w:jc w:val="center"/>
        <w:rPr>
          <w:rFonts w:ascii="Arial" w:hAnsi="Arial" w:cs="Arial"/>
          <w:sz w:val="28"/>
          <w:szCs w:val="28"/>
        </w:rPr>
      </w:pPr>
      <w:r>
        <w:rPr>
          <w:rFonts w:ascii="Arial" w:hAnsi="Arial" w:cs="Arial"/>
          <w:sz w:val="28"/>
          <w:szCs w:val="28"/>
        </w:rPr>
        <w:t>Anno accademico 2010/2011</w:t>
      </w:r>
    </w:p>
    <w:p w:rsidR="009A45C6" w:rsidRDefault="009A45C6" w:rsidP="000C4CAE">
      <w:pPr>
        <w:jc w:val="center"/>
        <w:rPr>
          <w:rFonts w:ascii="Arial" w:hAnsi="Arial" w:cs="Arial"/>
          <w:sz w:val="28"/>
          <w:szCs w:val="28"/>
        </w:rPr>
      </w:pPr>
      <w:r>
        <w:rPr>
          <w:rFonts w:ascii="Arial" w:hAnsi="Arial" w:cs="Arial"/>
          <w:sz w:val="28"/>
          <w:szCs w:val="28"/>
        </w:rPr>
        <w:t xml:space="preserve">Corso di Pedagogia Sperimentale </w:t>
      </w:r>
    </w:p>
    <w:p w:rsidR="009A45C6" w:rsidRDefault="009A45C6" w:rsidP="000C4CAE">
      <w:pPr>
        <w:jc w:val="center"/>
        <w:rPr>
          <w:rFonts w:ascii="Arial" w:hAnsi="Arial" w:cs="Arial"/>
          <w:sz w:val="28"/>
          <w:szCs w:val="28"/>
        </w:rPr>
      </w:pPr>
      <w:r>
        <w:rPr>
          <w:rFonts w:ascii="Arial" w:hAnsi="Arial" w:cs="Arial"/>
          <w:sz w:val="28"/>
          <w:szCs w:val="28"/>
        </w:rPr>
        <w:t>Professore Roberto Trinchero</w:t>
      </w:r>
    </w:p>
    <w:p w:rsidR="009A45C6" w:rsidRDefault="009A45C6" w:rsidP="000C4CAE">
      <w:pPr>
        <w:jc w:val="center"/>
        <w:rPr>
          <w:rFonts w:ascii="Arial" w:hAnsi="Arial" w:cs="Arial"/>
          <w:sz w:val="28"/>
          <w:szCs w:val="28"/>
        </w:rPr>
      </w:pPr>
    </w:p>
    <w:p w:rsidR="009A45C6" w:rsidRPr="009A45C6" w:rsidRDefault="009A45C6" w:rsidP="000C4CAE">
      <w:pPr>
        <w:jc w:val="center"/>
        <w:rPr>
          <w:rFonts w:ascii="Adobe Caslon Pro Bold" w:hAnsi="Adobe Caslon Pro Bold" w:cs="Arial"/>
          <w:sz w:val="28"/>
          <w:szCs w:val="28"/>
        </w:rPr>
      </w:pPr>
    </w:p>
    <w:p w:rsidR="009A45C6" w:rsidRPr="009A45C6" w:rsidRDefault="009A45C6" w:rsidP="000C4CAE">
      <w:pPr>
        <w:jc w:val="center"/>
        <w:rPr>
          <w:rFonts w:ascii="Adobe Caslon Pro Bold" w:hAnsi="Adobe Caslon Pro Bold" w:cs="Arial"/>
          <w:sz w:val="44"/>
          <w:szCs w:val="44"/>
        </w:rPr>
      </w:pPr>
      <w:r w:rsidRPr="009A45C6">
        <w:rPr>
          <w:rFonts w:ascii="Adobe Caslon Pro Bold" w:hAnsi="Adobe Caslon Pro Bold" w:cs="Arial"/>
          <w:sz w:val="44"/>
          <w:szCs w:val="44"/>
        </w:rPr>
        <w:t>“LA RELAZIONE TRA IL VESTIRE FIRMATI</w:t>
      </w:r>
    </w:p>
    <w:p w:rsidR="009A45C6" w:rsidRPr="009A45C6" w:rsidRDefault="009A45C6" w:rsidP="000C4CAE">
      <w:pPr>
        <w:jc w:val="center"/>
        <w:rPr>
          <w:rFonts w:ascii="Adobe Caslon Pro Bold" w:hAnsi="Adobe Caslon Pro Bold" w:cs="Arial"/>
          <w:sz w:val="44"/>
          <w:szCs w:val="44"/>
        </w:rPr>
      </w:pPr>
      <w:r w:rsidRPr="009A45C6">
        <w:rPr>
          <w:rFonts w:ascii="Adobe Caslon Pro Bold" w:hAnsi="Adobe Caslon Pro Bold" w:cs="Arial"/>
          <w:sz w:val="44"/>
          <w:szCs w:val="44"/>
        </w:rPr>
        <w:t>E LA VITA SOCIALE DEGLI ADOLESCENTI”</w:t>
      </w: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0C4CAE" w:rsidP="00AF3DF8">
      <w:pPr>
        <w:rPr>
          <w:rFonts w:ascii="Arial" w:hAnsi="Arial" w:cs="Arial"/>
          <w:b/>
          <w:sz w:val="28"/>
          <w:szCs w:val="28"/>
          <w:u w:val="single"/>
        </w:rPr>
      </w:pPr>
    </w:p>
    <w:p w:rsidR="000C4CAE" w:rsidRDefault="009A45C6" w:rsidP="00AF3DF8">
      <w:pPr>
        <w:rPr>
          <w:rFonts w:ascii="Arial" w:hAnsi="Arial" w:cs="Arial"/>
          <w:sz w:val="28"/>
          <w:szCs w:val="28"/>
        </w:rPr>
      </w:pPr>
      <w:r>
        <w:rPr>
          <w:rFonts w:ascii="Arial" w:hAnsi="Arial" w:cs="Arial"/>
          <w:sz w:val="28"/>
          <w:szCs w:val="28"/>
        </w:rPr>
        <w:t>Federica Billone  matricola 280757</w:t>
      </w:r>
    </w:p>
    <w:p w:rsidR="009A45C6" w:rsidRPr="009A45C6" w:rsidRDefault="009A45C6" w:rsidP="00AF3DF8">
      <w:pPr>
        <w:rPr>
          <w:rFonts w:ascii="Arial" w:hAnsi="Arial" w:cs="Arial"/>
          <w:sz w:val="28"/>
          <w:szCs w:val="28"/>
        </w:rPr>
      </w:pPr>
      <w:r>
        <w:rPr>
          <w:rFonts w:ascii="Arial" w:hAnsi="Arial" w:cs="Arial"/>
          <w:sz w:val="28"/>
          <w:szCs w:val="28"/>
        </w:rPr>
        <w:t xml:space="preserve">Marta Sacco matricola </w:t>
      </w:r>
      <w:r w:rsidR="00A63E86">
        <w:rPr>
          <w:rFonts w:ascii="Arial" w:hAnsi="Arial" w:cs="Arial"/>
          <w:sz w:val="28"/>
          <w:szCs w:val="28"/>
        </w:rPr>
        <w:t>329416</w:t>
      </w:r>
    </w:p>
    <w:p w:rsidR="009A45C6" w:rsidRDefault="009A45C6" w:rsidP="00AF3DF8">
      <w:pPr>
        <w:rPr>
          <w:rFonts w:ascii="Arial" w:hAnsi="Arial" w:cs="Arial"/>
          <w:b/>
          <w:sz w:val="28"/>
          <w:szCs w:val="28"/>
          <w:u w:val="single"/>
        </w:rPr>
      </w:pPr>
    </w:p>
    <w:p w:rsidR="00AF3DF8" w:rsidRDefault="00AF3DF8" w:rsidP="00AF3DF8">
      <w:pPr>
        <w:rPr>
          <w:rFonts w:ascii="Arial" w:hAnsi="Arial" w:cs="Arial"/>
          <w:b/>
          <w:sz w:val="28"/>
          <w:szCs w:val="28"/>
          <w:u w:val="single"/>
        </w:rPr>
      </w:pPr>
      <w:r w:rsidRPr="00AC5AE0">
        <w:rPr>
          <w:rFonts w:ascii="Arial" w:hAnsi="Arial" w:cs="Arial"/>
          <w:b/>
          <w:sz w:val="28"/>
          <w:szCs w:val="28"/>
          <w:u w:val="single"/>
        </w:rPr>
        <w:lastRenderedPageBreak/>
        <w:t>INTRODUZIONE</w:t>
      </w:r>
    </w:p>
    <w:p w:rsidR="006D0FAE" w:rsidRPr="00AC5AE0" w:rsidRDefault="006D0FAE" w:rsidP="00AF3DF8">
      <w:pPr>
        <w:rPr>
          <w:rFonts w:ascii="Arial" w:hAnsi="Arial" w:cs="Arial"/>
          <w:b/>
          <w:sz w:val="28"/>
          <w:szCs w:val="28"/>
          <w:u w:val="single"/>
        </w:rPr>
      </w:pPr>
    </w:p>
    <w:p w:rsidR="00AF3DF8" w:rsidRDefault="00AF3DF8" w:rsidP="00A63E86">
      <w:pPr>
        <w:jc w:val="both"/>
        <w:rPr>
          <w:rFonts w:ascii="Arial" w:hAnsi="Arial" w:cs="Arial"/>
        </w:rPr>
      </w:pPr>
      <w:r w:rsidRPr="000B46E2">
        <w:rPr>
          <w:rFonts w:ascii="Arial" w:hAnsi="Arial" w:cs="Arial"/>
        </w:rPr>
        <w:t>L’idea del nostro progetto di ricerca nasce dalla lettura di un articolo di cronaca: in provincia di Roma due giovani ragazzi armati rapinano una gioielleria e una volta arrestati confessano di averlo fatto per acquistare abiti e scarpe firmate. Questo episodio sembra essere l’esasperazione di una tendenza molto diffusa tra gli adolescenti di oggi: l’importanza di vestire firmato. Ci chiediamo quindi quali siano le motivazioni che spingono i giovani a dare così importanza all’ abbigl</w:t>
      </w:r>
      <w:r>
        <w:rPr>
          <w:rFonts w:ascii="Arial" w:hAnsi="Arial" w:cs="Arial"/>
        </w:rPr>
        <w:t>iamento e all’aspetto esteriore, ma soprattutto ci domandiamo se questa tendenza coinvolga la maggior parte dei giovani o solo una minoranza.</w:t>
      </w:r>
    </w:p>
    <w:p w:rsidR="00AF3DF8" w:rsidRPr="000B46E2" w:rsidRDefault="00AF3DF8" w:rsidP="00AF3DF8">
      <w:pPr>
        <w:rPr>
          <w:rFonts w:ascii="Arial" w:hAnsi="Arial" w:cs="Arial"/>
        </w:rPr>
      </w:pPr>
    </w:p>
    <w:p w:rsidR="00AF3DF8" w:rsidRPr="00AF3DF8" w:rsidRDefault="00AF3DF8" w:rsidP="00AF3DF8">
      <w:pPr>
        <w:pStyle w:val="Paragrafoelenco"/>
        <w:numPr>
          <w:ilvl w:val="0"/>
          <w:numId w:val="3"/>
        </w:numPr>
        <w:rPr>
          <w:rFonts w:ascii="Arial" w:hAnsi="Arial" w:cs="Arial"/>
        </w:rPr>
      </w:pPr>
      <w:r w:rsidRPr="00AF3DF8">
        <w:rPr>
          <w:rFonts w:ascii="Arial" w:hAnsi="Arial" w:cs="Arial"/>
        </w:rPr>
        <w:t>La ricerca si svolge nei seguenti punti:</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Identificazione del tema</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Identificazione del problema di ricerca</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Quadro teorico accompagnato da una mappa concettuale</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Individuazione della strategia di ricerca</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Formulazione delle ipotesi con la definizione del fattore indipendente e del fattore dipendente</w:t>
      </w:r>
    </w:p>
    <w:p w:rsidR="00AF3DF8" w:rsidRPr="00AF3DF8" w:rsidRDefault="00AF3DF8" w:rsidP="00AF3DF8">
      <w:pPr>
        <w:pStyle w:val="Paragrafoelenco"/>
        <w:numPr>
          <w:ilvl w:val="1"/>
          <w:numId w:val="3"/>
        </w:numPr>
        <w:rPr>
          <w:rFonts w:ascii="Arial" w:hAnsi="Arial" w:cs="Arial"/>
        </w:rPr>
      </w:pPr>
      <w:r w:rsidRPr="00AF3DF8">
        <w:rPr>
          <w:rFonts w:ascii="Arial" w:hAnsi="Arial" w:cs="Arial"/>
        </w:rPr>
        <w:t>Definizione operativa dei fattori</w:t>
      </w:r>
    </w:p>
    <w:p w:rsidR="00AF3DF8" w:rsidRDefault="00AF3DF8" w:rsidP="00AF3DF8">
      <w:pPr>
        <w:pStyle w:val="Paragrafoelenco"/>
        <w:numPr>
          <w:ilvl w:val="1"/>
          <w:numId w:val="3"/>
        </w:numPr>
        <w:rPr>
          <w:rFonts w:ascii="Arial" w:hAnsi="Arial" w:cs="Arial"/>
        </w:rPr>
      </w:pPr>
      <w:r w:rsidRPr="00AF3DF8">
        <w:rPr>
          <w:rFonts w:ascii="Arial" w:hAnsi="Arial" w:cs="Arial"/>
        </w:rPr>
        <w:t>Definizione della popolazione di riferimento e del campione</w:t>
      </w:r>
    </w:p>
    <w:p w:rsidR="00AF3DF8" w:rsidRDefault="00AF3DF8" w:rsidP="00AF3DF8">
      <w:pPr>
        <w:pStyle w:val="Paragrafoelenco"/>
        <w:numPr>
          <w:ilvl w:val="1"/>
          <w:numId w:val="3"/>
        </w:numPr>
        <w:rPr>
          <w:rFonts w:ascii="Arial" w:hAnsi="Arial" w:cs="Arial"/>
        </w:rPr>
      </w:pPr>
      <w:r>
        <w:rPr>
          <w:rFonts w:ascii="Arial" w:hAnsi="Arial" w:cs="Arial"/>
        </w:rPr>
        <w:t>Tecniche e strumenti utilizzati per la rilevazione dei dati</w:t>
      </w:r>
    </w:p>
    <w:p w:rsidR="00AF3DF8" w:rsidRDefault="00AF3DF8" w:rsidP="00AF3DF8">
      <w:pPr>
        <w:pStyle w:val="Paragrafoelenco"/>
        <w:numPr>
          <w:ilvl w:val="1"/>
          <w:numId w:val="3"/>
        </w:numPr>
        <w:rPr>
          <w:rFonts w:ascii="Arial" w:hAnsi="Arial" w:cs="Arial"/>
        </w:rPr>
      </w:pPr>
      <w:r>
        <w:rPr>
          <w:rFonts w:ascii="Arial" w:hAnsi="Arial" w:cs="Arial"/>
        </w:rPr>
        <w:t>Piano di raccolta dei dati</w:t>
      </w:r>
    </w:p>
    <w:p w:rsidR="00AF3DF8" w:rsidRDefault="00AF3DF8" w:rsidP="00AF3DF8">
      <w:pPr>
        <w:pStyle w:val="Paragrafoelenco"/>
        <w:numPr>
          <w:ilvl w:val="1"/>
          <w:numId w:val="3"/>
        </w:numPr>
        <w:rPr>
          <w:rFonts w:ascii="Arial" w:hAnsi="Arial" w:cs="Arial"/>
        </w:rPr>
      </w:pPr>
      <w:r>
        <w:rPr>
          <w:rFonts w:ascii="Arial" w:hAnsi="Arial" w:cs="Arial"/>
        </w:rPr>
        <w:t>Tecniche di analisi ed interpretazione dei risultati</w:t>
      </w:r>
    </w:p>
    <w:p w:rsidR="00AF3DF8" w:rsidRDefault="00AF3DF8" w:rsidP="00AF3DF8">
      <w:pPr>
        <w:pStyle w:val="Paragrafoelenco"/>
        <w:numPr>
          <w:ilvl w:val="1"/>
          <w:numId w:val="3"/>
        </w:numPr>
        <w:rPr>
          <w:rFonts w:ascii="Arial" w:hAnsi="Arial" w:cs="Arial"/>
        </w:rPr>
      </w:pPr>
      <w:r>
        <w:rPr>
          <w:rFonts w:ascii="Arial" w:hAnsi="Arial" w:cs="Arial"/>
        </w:rPr>
        <w:t>Conclusioni e riflessioni</w:t>
      </w:r>
    </w:p>
    <w:p w:rsidR="00AC5AE0" w:rsidRDefault="00AC5AE0" w:rsidP="00D377FE">
      <w:pPr>
        <w:rPr>
          <w:rFonts w:ascii="Arial" w:hAnsi="Arial" w:cs="Arial"/>
          <w:b/>
          <w:sz w:val="28"/>
          <w:szCs w:val="28"/>
          <w:u w:val="single"/>
        </w:rPr>
      </w:pPr>
    </w:p>
    <w:p w:rsidR="00D377FE" w:rsidRDefault="00D377FE" w:rsidP="00D377FE">
      <w:pPr>
        <w:rPr>
          <w:rFonts w:ascii="Arial" w:hAnsi="Arial" w:cs="Arial"/>
          <w:b/>
          <w:sz w:val="28"/>
          <w:szCs w:val="28"/>
          <w:u w:val="single"/>
        </w:rPr>
      </w:pPr>
      <w:r w:rsidRPr="00D377FE">
        <w:rPr>
          <w:rFonts w:ascii="Arial" w:hAnsi="Arial" w:cs="Arial"/>
          <w:b/>
          <w:sz w:val="28"/>
          <w:szCs w:val="28"/>
          <w:u w:val="single"/>
        </w:rPr>
        <w:t>TEMA</w:t>
      </w:r>
    </w:p>
    <w:p w:rsidR="006D0FAE" w:rsidRDefault="006D0FAE" w:rsidP="00D377FE">
      <w:pPr>
        <w:rPr>
          <w:rFonts w:ascii="Arial" w:hAnsi="Arial" w:cs="Arial"/>
          <w:b/>
          <w:sz w:val="28"/>
          <w:szCs w:val="28"/>
          <w:u w:val="single"/>
        </w:rPr>
      </w:pPr>
    </w:p>
    <w:p w:rsidR="00D377FE" w:rsidRDefault="00AC5AE0" w:rsidP="00D377FE">
      <w:pPr>
        <w:rPr>
          <w:rFonts w:ascii="Arial" w:hAnsi="Arial" w:cs="Arial"/>
        </w:rPr>
      </w:pPr>
      <w:r>
        <w:rPr>
          <w:rFonts w:ascii="Arial" w:hAnsi="Arial" w:cs="Arial"/>
        </w:rPr>
        <w:t>La relazione tra il vestire firmati e la vita sociale degli adolescenti.</w:t>
      </w:r>
    </w:p>
    <w:p w:rsidR="00AC5AE0" w:rsidRDefault="00AC5AE0" w:rsidP="00AC5AE0">
      <w:pPr>
        <w:jc w:val="center"/>
        <w:rPr>
          <w:rFonts w:ascii="Arial" w:hAnsi="Arial" w:cs="Arial"/>
          <w:b/>
          <w:sz w:val="28"/>
          <w:szCs w:val="28"/>
          <w:u w:val="single"/>
        </w:rPr>
      </w:pPr>
    </w:p>
    <w:p w:rsidR="00AC5AE0" w:rsidRDefault="006D0FAE" w:rsidP="00D377FE">
      <w:pPr>
        <w:rPr>
          <w:rFonts w:ascii="Arial" w:hAnsi="Arial" w:cs="Arial"/>
          <w:b/>
          <w:sz w:val="28"/>
          <w:szCs w:val="28"/>
          <w:u w:val="single"/>
        </w:rPr>
      </w:pPr>
      <w:r>
        <w:rPr>
          <w:rFonts w:ascii="Arial" w:hAnsi="Arial" w:cs="Arial"/>
          <w:b/>
          <w:sz w:val="28"/>
          <w:szCs w:val="28"/>
          <w:u w:val="single"/>
        </w:rPr>
        <w:t>PROBLEMA DI RICERCA</w:t>
      </w:r>
    </w:p>
    <w:p w:rsidR="006D0FAE" w:rsidRDefault="006D0FAE" w:rsidP="00D377FE">
      <w:pPr>
        <w:rPr>
          <w:rFonts w:ascii="Arial" w:hAnsi="Arial" w:cs="Arial"/>
          <w:b/>
          <w:sz w:val="28"/>
          <w:szCs w:val="28"/>
          <w:u w:val="single"/>
        </w:rPr>
      </w:pPr>
    </w:p>
    <w:p w:rsidR="00AC5AE0" w:rsidRDefault="00AC5AE0" w:rsidP="00D377FE">
      <w:pPr>
        <w:rPr>
          <w:rFonts w:ascii="Arial" w:hAnsi="Arial" w:cs="Arial"/>
        </w:rPr>
      </w:pPr>
      <w:r>
        <w:rPr>
          <w:rFonts w:ascii="Arial" w:hAnsi="Arial" w:cs="Arial"/>
        </w:rPr>
        <w:t>Vi è relazione tra l’essere vestiti firmati e la vita sociale degli adolescenti?</w:t>
      </w:r>
    </w:p>
    <w:p w:rsidR="00AC5AE0" w:rsidRPr="00AC5AE0" w:rsidRDefault="00AC5AE0" w:rsidP="00D377FE">
      <w:pPr>
        <w:rPr>
          <w:rFonts w:ascii="Arial" w:hAnsi="Arial" w:cs="Arial"/>
          <w:b/>
          <w:sz w:val="28"/>
          <w:szCs w:val="28"/>
          <w:u w:val="single"/>
        </w:rPr>
      </w:pPr>
    </w:p>
    <w:p w:rsidR="00AC5AE0" w:rsidRDefault="00AC5AE0" w:rsidP="00D377FE">
      <w:pPr>
        <w:rPr>
          <w:rFonts w:ascii="Arial" w:hAnsi="Arial" w:cs="Arial"/>
          <w:b/>
          <w:sz w:val="28"/>
          <w:szCs w:val="28"/>
          <w:u w:val="single"/>
        </w:rPr>
      </w:pPr>
      <w:r w:rsidRPr="00AC5AE0">
        <w:rPr>
          <w:rFonts w:ascii="Arial" w:hAnsi="Arial" w:cs="Arial"/>
          <w:b/>
          <w:sz w:val="28"/>
          <w:szCs w:val="28"/>
          <w:u w:val="single"/>
        </w:rPr>
        <w:t>OBIETTIVO DI RICERCA</w:t>
      </w:r>
    </w:p>
    <w:p w:rsidR="006D0FAE" w:rsidRDefault="006D0FAE" w:rsidP="00D377FE">
      <w:pPr>
        <w:rPr>
          <w:rFonts w:ascii="Arial" w:hAnsi="Arial" w:cs="Arial"/>
        </w:rPr>
      </w:pPr>
    </w:p>
    <w:p w:rsidR="00AC5AE0" w:rsidRPr="00AC5AE0" w:rsidRDefault="00AC5AE0" w:rsidP="00D377FE">
      <w:pPr>
        <w:rPr>
          <w:rFonts w:ascii="Arial" w:hAnsi="Arial" w:cs="Arial"/>
        </w:rPr>
      </w:pPr>
      <w:r>
        <w:rPr>
          <w:rFonts w:ascii="Arial" w:hAnsi="Arial" w:cs="Arial"/>
        </w:rPr>
        <w:t>Indagare se c’è relazione tra il vestire firmati e la vita sociale degli adolescenti.</w:t>
      </w:r>
    </w:p>
    <w:p w:rsidR="00AC5AE0" w:rsidRPr="00D377FE" w:rsidRDefault="00AC5AE0" w:rsidP="00D377FE">
      <w:pPr>
        <w:rPr>
          <w:rFonts w:ascii="Arial" w:hAnsi="Arial" w:cs="Arial"/>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0260AF" w:rsidRDefault="000260AF" w:rsidP="00AF3DF8">
      <w:pPr>
        <w:rPr>
          <w:rFonts w:ascii="Arial" w:hAnsi="Arial" w:cs="Arial"/>
          <w:b/>
          <w:sz w:val="28"/>
          <w:szCs w:val="28"/>
          <w:u w:val="single"/>
        </w:rPr>
      </w:pPr>
    </w:p>
    <w:p w:rsidR="00AF3DF8" w:rsidRDefault="00AF3DF8" w:rsidP="00AF3DF8">
      <w:pPr>
        <w:rPr>
          <w:rFonts w:ascii="Arial" w:hAnsi="Arial" w:cs="Arial"/>
          <w:b/>
          <w:sz w:val="28"/>
          <w:szCs w:val="28"/>
          <w:u w:val="single"/>
        </w:rPr>
      </w:pPr>
      <w:r w:rsidRPr="00D377FE">
        <w:rPr>
          <w:rFonts w:ascii="Arial" w:hAnsi="Arial" w:cs="Arial"/>
          <w:b/>
          <w:sz w:val="28"/>
          <w:szCs w:val="28"/>
          <w:u w:val="single"/>
        </w:rPr>
        <w:t>QUADRO TEORICO</w:t>
      </w:r>
    </w:p>
    <w:p w:rsidR="00533D6C" w:rsidRDefault="00533D6C" w:rsidP="00AF3DF8">
      <w:pPr>
        <w:rPr>
          <w:rFonts w:ascii="Arial" w:hAnsi="Arial" w:cs="Arial"/>
          <w:b/>
          <w:sz w:val="28"/>
          <w:szCs w:val="28"/>
          <w:u w:val="single"/>
        </w:rPr>
      </w:pPr>
    </w:p>
    <w:p w:rsidR="00533D6C" w:rsidRDefault="000260AF" w:rsidP="00AF3DF8">
      <w:pPr>
        <w:rPr>
          <w:rFonts w:ascii="Arial" w:hAnsi="Arial" w:cs="Arial"/>
          <w:b/>
          <w:sz w:val="28"/>
          <w:szCs w:val="28"/>
          <w:u w:val="single"/>
        </w:rPr>
      </w:pPr>
      <w:r>
        <w:rPr>
          <w:rFonts w:ascii="Arial" w:hAnsi="Arial" w:cs="Arial"/>
          <w:b/>
          <w:noProof/>
          <w:sz w:val="28"/>
          <w:szCs w:val="28"/>
          <w:u w:val="single"/>
        </w:rPr>
        <w:drawing>
          <wp:inline distT="0" distB="0" distL="0" distR="0">
            <wp:extent cx="6120130" cy="3824244"/>
            <wp:effectExtent l="1905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6120130" cy="3824244"/>
                    </a:xfrm>
                    <a:prstGeom prst="rect">
                      <a:avLst/>
                    </a:prstGeom>
                    <a:noFill/>
                    <a:ln w="9525">
                      <a:noFill/>
                      <a:miter lim="800000"/>
                      <a:headEnd/>
                      <a:tailEnd/>
                    </a:ln>
                  </pic:spPr>
                </pic:pic>
              </a:graphicData>
            </a:graphic>
          </wp:inline>
        </w:drawing>
      </w:r>
    </w:p>
    <w:p w:rsidR="00AC5AE0" w:rsidRDefault="00AC5AE0" w:rsidP="00AF3DF8">
      <w:pPr>
        <w:rPr>
          <w:rFonts w:ascii="Arial" w:hAnsi="Arial" w:cs="Arial"/>
        </w:rPr>
      </w:pPr>
    </w:p>
    <w:p w:rsidR="00AC5AE0" w:rsidRPr="00AC5AE0" w:rsidRDefault="00AC5AE0" w:rsidP="00AF3DF8">
      <w:pPr>
        <w:rPr>
          <w:rFonts w:ascii="Arial" w:hAnsi="Arial" w:cs="Arial"/>
          <w:i/>
          <w:sz w:val="28"/>
          <w:szCs w:val="28"/>
        </w:rPr>
      </w:pPr>
      <w:r w:rsidRPr="00AC5AE0">
        <w:rPr>
          <w:rFonts w:ascii="Arial" w:hAnsi="Arial" w:cs="Arial"/>
          <w:i/>
          <w:sz w:val="28"/>
          <w:szCs w:val="28"/>
        </w:rPr>
        <w:t>L’adolescente e l’importanza di avere una buona vita sociale</w:t>
      </w:r>
    </w:p>
    <w:p w:rsidR="00AC5AE0" w:rsidRPr="00AC5AE0" w:rsidRDefault="00AC5AE0" w:rsidP="00AF3DF8">
      <w:pPr>
        <w:rPr>
          <w:rFonts w:ascii="Arial" w:hAnsi="Arial" w:cs="Arial"/>
          <w:i/>
        </w:rPr>
      </w:pPr>
    </w:p>
    <w:p w:rsidR="00AF3DF8" w:rsidRDefault="00AF3DF8" w:rsidP="00A63E86">
      <w:pPr>
        <w:jc w:val="both"/>
        <w:rPr>
          <w:rFonts w:ascii="Arial" w:hAnsi="Arial" w:cs="Arial"/>
        </w:rPr>
      </w:pPr>
      <w:r w:rsidRPr="000B46E2">
        <w:rPr>
          <w:rFonts w:ascii="Arial" w:hAnsi="Arial" w:cs="Arial"/>
        </w:rPr>
        <w:t>Ulric Neisser, il padre del cognitivismo ecologico parla nella sua opera “Conoscenza e realtà” di cinque sé, che sono integrati in modo funzionale, tra cui il sé sociale che richiede che il proprio ruolo sia riconosciuto all’interno della società e condiviso dal gruppo. Per l’adolescente, in particolare, è proprio il fatto di apparire che gli da la sicurezza dell’esserci veramente. Esso  utilizza l’apparire come oggetto transazionale, un ponte utile a creare la propria personalità e autonomia.</w:t>
      </w:r>
    </w:p>
    <w:p w:rsidR="00AC5AE0" w:rsidRPr="000B46E2" w:rsidRDefault="00AC5AE0" w:rsidP="00AF3DF8">
      <w:pPr>
        <w:rPr>
          <w:rFonts w:ascii="Arial" w:hAnsi="Arial" w:cs="Arial"/>
        </w:rPr>
      </w:pPr>
    </w:p>
    <w:p w:rsidR="005B7E39" w:rsidRDefault="00AF3DF8" w:rsidP="00A63E86">
      <w:pPr>
        <w:jc w:val="both"/>
        <w:rPr>
          <w:rFonts w:ascii="Arial" w:hAnsi="Arial" w:cs="Arial"/>
        </w:rPr>
      </w:pPr>
      <w:r w:rsidRPr="000B46E2">
        <w:rPr>
          <w:rFonts w:ascii="Arial" w:hAnsi="Arial" w:cs="Arial"/>
        </w:rPr>
        <w:t>Per Winnicott l’obiettivo dell’adolescenza è quello di diventare indipendenti, nel senso di instaurare una matura dipendenza dalle persone che ci circondano e fanno parte dei nostri affetti</w:t>
      </w:r>
      <w:r w:rsidR="005B7E39">
        <w:rPr>
          <w:rFonts w:ascii="Arial" w:hAnsi="Arial" w:cs="Arial"/>
        </w:rPr>
        <w:t>. Durante tutta l’esistenza, ma in particolar modo durante questa fase della vita, individuo si vede attraverso gli occhi degli altri ed è attraverso questa visione che si crea un’ identità e un’ opinione di sé.</w:t>
      </w:r>
    </w:p>
    <w:p w:rsidR="005B7E39" w:rsidRDefault="005B7E39" w:rsidP="00A63E86">
      <w:pPr>
        <w:jc w:val="both"/>
        <w:rPr>
          <w:rFonts w:ascii="Arial" w:hAnsi="Arial" w:cs="Arial"/>
        </w:rPr>
      </w:pPr>
    </w:p>
    <w:p w:rsidR="00AF3DF8" w:rsidRDefault="00AF3DF8" w:rsidP="00A63E86">
      <w:pPr>
        <w:jc w:val="both"/>
        <w:rPr>
          <w:rFonts w:ascii="Arial" w:hAnsi="Arial" w:cs="Arial"/>
        </w:rPr>
      </w:pPr>
      <w:r w:rsidRPr="000B46E2">
        <w:rPr>
          <w:rFonts w:ascii="Arial" w:hAnsi="Arial" w:cs="Arial"/>
        </w:rPr>
        <w:t>Meltzer sostiene che il problema principale dell’adolescente è riuscire a conoscere sé stessi e cercare di simbolizzare se stessi e il mondo. Il gruppo dei pari viene investito di ideali dal momento in cui c’è una separazione dalle figure parentali, che erano state il punto di riferimento durante la pubertà.</w:t>
      </w:r>
    </w:p>
    <w:p w:rsidR="00AC5AE0" w:rsidRPr="000B46E2" w:rsidRDefault="00AC5AE0" w:rsidP="00A63E86">
      <w:pPr>
        <w:jc w:val="both"/>
        <w:rPr>
          <w:rFonts w:ascii="Arial" w:hAnsi="Arial" w:cs="Arial"/>
        </w:rPr>
      </w:pPr>
    </w:p>
    <w:p w:rsidR="00AF3DF8" w:rsidRPr="000B46E2" w:rsidRDefault="00AF3DF8" w:rsidP="00A63E86">
      <w:pPr>
        <w:jc w:val="both"/>
        <w:rPr>
          <w:rFonts w:ascii="Arial" w:hAnsi="Arial" w:cs="Arial"/>
        </w:rPr>
      </w:pPr>
      <w:r w:rsidRPr="000B46E2">
        <w:rPr>
          <w:rFonts w:ascii="Arial" w:hAnsi="Arial" w:cs="Arial"/>
        </w:rPr>
        <w:t>Secondo Kohut, psicanalista austriaco, fondatore della Psicologia del Sé, nel corso della vita</w:t>
      </w:r>
      <w:r w:rsidR="006D7A91">
        <w:rPr>
          <w:rFonts w:ascii="Arial" w:hAnsi="Arial" w:cs="Arial"/>
        </w:rPr>
        <w:t>,</w:t>
      </w:r>
      <w:r w:rsidRPr="000B46E2">
        <w:rPr>
          <w:rFonts w:ascii="Arial" w:hAnsi="Arial" w:cs="Arial"/>
        </w:rPr>
        <w:t xml:space="preserve"> ognuno di noi conosce sé stesso attraverso l’identificazione e la relazione con gli elementi che lo circondano, che per questa ragione</w:t>
      </w:r>
      <w:r w:rsidR="00AC5AE0">
        <w:rPr>
          <w:rFonts w:ascii="Arial" w:hAnsi="Arial" w:cs="Arial"/>
        </w:rPr>
        <w:t xml:space="preserve"> prendono il nome di </w:t>
      </w:r>
      <w:r w:rsidRPr="000B46E2">
        <w:rPr>
          <w:rFonts w:ascii="Arial" w:hAnsi="Arial" w:cs="Arial"/>
        </w:rPr>
        <w:t xml:space="preserve">“oggetti-sé”. </w:t>
      </w:r>
      <w:r w:rsidRPr="000B46E2">
        <w:rPr>
          <w:rFonts w:ascii="Arial" w:hAnsi="Arial" w:cs="Arial"/>
        </w:rPr>
        <w:lastRenderedPageBreak/>
        <w:t>L’amico in questo periodo della vita v</w:t>
      </w:r>
      <w:r w:rsidR="006D7A91">
        <w:rPr>
          <w:rFonts w:ascii="Arial" w:hAnsi="Arial" w:cs="Arial"/>
        </w:rPr>
        <w:t>iene vissuto come un sostituto dell’ Io,</w:t>
      </w:r>
      <w:r w:rsidRPr="000B46E2">
        <w:rPr>
          <w:rFonts w:ascii="Arial" w:hAnsi="Arial" w:cs="Arial"/>
        </w:rPr>
        <w:t xml:space="preserve">la cui possibile perdita potrebbe provocare una ferita interiore molto profonda per il giovane. </w:t>
      </w:r>
    </w:p>
    <w:p w:rsidR="00AC5AE0" w:rsidRDefault="00AC5AE0" w:rsidP="00AF3DF8">
      <w:pPr>
        <w:rPr>
          <w:rFonts w:ascii="Arial" w:hAnsi="Arial" w:cs="Arial"/>
        </w:rPr>
      </w:pPr>
    </w:p>
    <w:p w:rsidR="00AF3DF8" w:rsidRPr="000B46E2" w:rsidRDefault="00AF3DF8" w:rsidP="00AF3DF8">
      <w:pPr>
        <w:rPr>
          <w:rFonts w:ascii="Arial" w:hAnsi="Arial" w:cs="Arial"/>
        </w:rPr>
      </w:pPr>
      <w:r w:rsidRPr="000B46E2">
        <w:rPr>
          <w:rFonts w:ascii="Arial" w:hAnsi="Arial" w:cs="Arial"/>
        </w:rPr>
        <w:t>Freud delinea lo sviluppo affettivo dell’individuo in diverse fasi:</w:t>
      </w:r>
    </w:p>
    <w:p w:rsidR="00AF3DF8" w:rsidRPr="00AC5AE0" w:rsidRDefault="00AF3DF8" w:rsidP="00A63E86">
      <w:pPr>
        <w:pStyle w:val="Paragrafoelenco"/>
        <w:numPr>
          <w:ilvl w:val="0"/>
          <w:numId w:val="5"/>
        </w:numPr>
        <w:jc w:val="both"/>
        <w:rPr>
          <w:rFonts w:ascii="Arial" w:hAnsi="Arial" w:cs="Arial"/>
        </w:rPr>
      </w:pPr>
      <w:r w:rsidRPr="00AC5AE0">
        <w:rPr>
          <w:rFonts w:ascii="Arial" w:hAnsi="Arial" w:cs="Arial"/>
        </w:rPr>
        <w:t>Fase orale (0-12/18 mesi): Durante questa fase la libido si concentra nella bocca, per questa ragione porta tutto alla bocca, poiché esso è il suo primo modo di conoscere il mondo.</w:t>
      </w:r>
    </w:p>
    <w:p w:rsidR="00AF3DF8" w:rsidRPr="00AC5AE0" w:rsidRDefault="00AF3DF8" w:rsidP="00A63E86">
      <w:pPr>
        <w:pStyle w:val="Paragrafoelenco"/>
        <w:numPr>
          <w:ilvl w:val="0"/>
          <w:numId w:val="5"/>
        </w:numPr>
        <w:jc w:val="both"/>
        <w:rPr>
          <w:rFonts w:ascii="Arial" w:hAnsi="Arial" w:cs="Arial"/>
        </w:rPr>
      </w:pPr>
      <w:r w:rsidRPr="00AC5AE0">
        <w:rPr>
          <w:rFonts w:ascii="Arial" w:hAnsi="Arial" w:cs="Arial"/>
        </w:rPr>
        <w:t>Fase anale (18 mesi-3 anni): Il bambino prova piacere nel trattenere e nel rilasciare gli sfinteri anali. In questo  periodo il bambino impara ad essere autonomo e comincia a sviluppare la sua autostima.</w:t>
      </w:r>
    </w:p>
    <w:p w:rsidR="00AF3DF8" w:rsidRPr="00AC5AE0" w:rsidRDefault="00AF3DF8" w:rsidP="00A63E86">
      <w:pPr>
        <w:pStyle w:val="Paragrafoelenco"/>
        <w:numPr>
          <w:ilvl w:val="0"/>
          <w:numId w:val="5"/>
        </w:numPr>
        <w:jc w:val="both"/>
        <w:rPr>
          <w:rFonts w:ascii="Arial" w:hAnsi="Arial" w:cs="Arial"/>
        </w:rPr>
      </w:pPr>
      <w:r w:rsidRPr="00AC5AE0">
        <w:rPr>
          <w:rFonts w:ascii="Arial" w:hAnsi="Arial" w:cs="Arial"/>
        </w:rPr>
        <w:t>Fase fallica (3-5 anni): Il bambino fa la scoperta del suo organo genitale e scopre la differenza tra maschi e femmine.</w:t>
      </w:r>
    </w:p>
    <w:p w:rsidR="00AF3DF8" w:rsidRPr="00AC5AE0" w:rsidRDefault="006D7A91" w:rsidP="00A63E86">
      <w:pPr>
        <w:pStyle w:val="Paragrafoelenco"/>
        <w:numPr>
          <w:ilvl w:val="0"/>
          <w:numId w:val="5"/>
        </w:numPr>
        <w:jc w:val="both"/>
        <w:rPr>
          <w:rFonts w:ascii="Arial" w:hAnsi="Arial" w:cs="Arial"/>
        </w:rPr>
      </w:pPr>
      <w:r>
        <w:rPr>
          <w:rFonts w:ascii="Arial" w:hAnsi="Arial" w:cs="Arial"/>
        </w:rPr>
        <w:t>F</w:t>
      </w:r>
      <w:r w:rsidR="00AF3DF8" w:rsidRPr="00AC5AE0">
        <w:rPr>
          <w:rFonts w:ascii="Arial" w:hAnsi="Arial" w:cs="Arial"/>
        </w:rPr>
        <w:t>ase di latenza (6-11 anni): In questo periodo c’è una relativa tregua delle pulsioni sessuali, perché in questo momento il bambino entra nell’ordine sociale e culturale, perciò in questo momento concentra tutto il suo impegno nel vivere al meglio: curandosi degli impegni a scuola, degli amici e cercando di essere all’altezza delle aspettative che gli altri hanno nei suoi confronti.</w:t>
      </w:r>
    </w:p>
    <w:p w:rsidR="00AF3DF8" w:rsidRPr="00AC5AE0" w:rsidRDefault="00AF3DF8" w:rsidP="00A63E86">
      <w:pPr>
        <w:pStyle w:val="Paragrafoelenco"/>
        <w:numPr>
          <w:ilvl w:val="0"/>
          <w:numId w:val="5"/>
        </w:numPr>
        <w:jc w:val="both"/>
        <w:rPr>
          <w:rFonts w:ascii="Arial" w:hAnsi="Arial" w:cs="Arial"/>
        </w:rPr>
      </w:pPr>
      <w:r w:rsidRPr="006D7A91">
        <w:rPr>
          <w:rFonts w:ascii="Arial" w:hAnsi="Arial" w:cs="Arial"/>
          <w:u w:val="single"/>
        </w:rPr>
        <w:t>Fase genitale (adolescenza</w:t>
      </w:r>
      <w:r w:rsidRPr="00AC5AE0">
        <w:rPr>
          <w:rFonts w:ascii="Arial" w:hAnsi="Arial" w:cs="Arial"/>
        </w:rPr>
        <w:t>): E’ l’ultima fase dello sviluppo sessuale, in cui la personalità sessuale dell’individuo si consolida definitivamente e l’individuo è pronto per i rapporti con l’altro sesso.</w:t>
      </w:r>
    </w:p>
    <w:p w:rsidR="00AF3DF8" w:rsidRPr="000B46E2" w:rsidRDefault="00AF3DF8" w:rsidP="00A63E86">
      <w:pPr>
        <w:jc w:val="both"/>
        <w:rPr>
          <w:rFonts w:ascii="Arial" w:hAnsi="Arial" w:cs="Arial"/>
        </w:rPr>
      </w:pPr>
      <w:r w:rsidRPr="000B46E2">
        <w:rPr>
          <w:rFonts w:ascii="Arial" w:hAnsi="Arial" w:cs="Arial"/>
        </w:rPr>
        <w:t xml:space="preserve"> A partire da questa teoria Erickson distingue otto stadi che coinvolgono tutta l’esistenza dell’individuo e il passaggio da uno stadio all’altro è caratterizzato da crisi evolutive:</w:t>
      </w:r>
    </w:p>
    <w:p w:rsidR="00AF3DF8" w:rsidRPr="006D7A91" w:rsidRDefault="00AF3DF8" w:rsidP="00A63E86">
      <w:pPr>
        <w:pStyle w:val="Paragrafoelenco"/>
        <w:numPr>
          <w:ilvl w:val="0"/>
          <w:numId w:val="6"/>
        </w:numPr>
        <w:jc w:val="both"/>
        <w:rPr>
          <w:rFonts w:ascii="Arial" w:hAnsi="Arial" w:cs="Arial"/>
        </w:rPr>
      </w:pPr>
      <w:r w:rsidRPr="006D7A91">
        <w:rPr>
          <w:rFonts w:ascii="Arial" w:hAnsi="Arial" w:cs="Arial"/>
        </w:rPr>
        <w:t>Primo stadio (0-12 mesi): Una relazione sicura con la madre porta il bambino a fidarsi del prossimo e del mondo che lo circonda.</w:t>
      </w:r>
    </w:p>
    <w:p w:rsidR="00AF3DF8" w:rsidRPr="006D7A91" w:rsidRDefault="00AF3DF8" w:rsidP="00A63E86">
      <w:pPr>
        <w:pStyle w:val="Paragrafoelenco"/>
        <w:numPr>
          <w:ilvl w:val="0"/>
          <w:numId w:val="6"/>
        </w:numPr>
        <w:jc w:val="both"/>
        <w:rPr>
          <w:rFonts w:ascii="Arial" w:hAnsi="Arial" w:cs="Arial"/>
        </w:rPr>
      </w:pPr>
      <w:r w:rsidRPr="006D7A91">
        <w:rPr>
          <w:rFonts w:ascii="Arial" w:hAnsi="Arial" w:cs="Arial"/>
        </w:rPr>
        <w:t>Secondo stadio (1-3 anni): Il bambino, avendo migliorato le sue capacità motorie è in grado di esplorare il mondo. Se non lo si lascia sperimentare compare in lui la vergogna.</w:t>
      </w:r>
    </w:p>
    <w:p w:rsidR="00AF3DF8" w:rsidRPr="006D7A91" w:rsidRDefault="00AF3DF8" w:rsidP="00A63E86">
      <w:pPr>
        <w:pStyle w:val="Paragrafoelenco"/>
        <w:numPr>
          <w:ilvl w:val="0"/>
          <w:numId w:val="6"/>
        </w:numPr>
        <w:jc w:val="both"/>
        <w:rPr>
          <w:rFonts w:ascii="Arial" w:hAnsi="Arial" w:cs="Arial"/>
        </w:rPr>
      </w:pPr>
      <w:r w:rsidRPr="006D7A91">
        <w:rPr>
          <w:rFonts w:ascii="Arial" w:hAnsi="Arial" w:cs="Arial"/>
        </w:rPr>
        <w:t>Terzo stadio (3-4/5-7 anni): iniziativa/senso di colpa</w:t>
      </w:r>
    </w:p>
    <w:p w:rsidR="00AF3DF8" w:rsidRPr="006D7A91" w:rsidRDefault="00AF3DF8" w:rsidP="00A63E86">
      <w:pPr>
        <w:pStyle w:val="Paragrafoelenco"/>
        <w:numPr>
          <w:ilvl w:val="0"/>
          <w:numId w:val="6"/>
        </w:numPr>
        <w:jc w:val="both"/>
        <w:rPr>
          <w:rFonts w:ascii="Arial" w:hAnsi="Arial" w:cs="Arial"/>
        </w:rPr>
      </w:pPr>
      <w:r w:rsidRPr="006D7A91">
        <w:rPr>
          <w:rFonts w:ascii="Arial" w:hAnsi="Arial" w:cs="Arial"/>
        </w:rPr>
        <w:t>Quarto stadio (5-10 anni): industriosità/senso di inferiorità</w:t>
      </w:r>
    </w:p>
    <w:p w:rsidR="00AF3DF8" w:rsidRDefault="00AF3DF8" w:rsidP="00A63E86">
      <w:pPr>
        <w:pStyle w:val="Paragrafoelenco"/>
        <w:numPr>
          <w:ilvl w:val="0"/>
          <w:numId w:val="6"/>
        </w:numPr>
        <w:jc w:val="both"/>
        <w:rPr>
          <w:rFonts w:ascii="Arial" w:hAnsi="Arial" w:cs="Arial"/>
        </w:rPr>
      </w:pPr>
      <w:r w:rsidRPr="006D7A91">
        <w:rPr>
          <w:rFonts w:ascii="Arial" w:hAnsi="Arial" w:cs="Arial"/>
          <w:i/>
          <w:u w:val="single"/>
        </w:rPr>
        <w:t>Quinto stadio (adolescenza</w:t>
      </w:r>
      <w:r w:rsidRPr="006D7A91">
        <w:rPr>
          <w:rFonts w:ascii="Arial" w:hAnsi="Arial" w:cs="Arial"/>
        </w:rPr>
        <w:t>): identità/dispersione o confusione i ruoli. In questa fase l’adolescente comincia ad essere consapevole della propria individualità, dei propri obiettivi, dei propri desideri e anche dei propri limiti. Questo processo inizia grazie all’identificazione con i propri amici e compagni. In questa fase da un lato l’adolescente è spinto a crearsi una identità solida che gli permetterà il passaggio nella vita adulta, mentre dall’altra parte è spaventato dal lasciare le certezze e le sicurezze dell’infanzia. L’adolescente  deve in pratica affrontare una crisi di identità, che nasce dal tentativo di mettere da parte la confusione e l’ambivalenza, per lasciare il posto a una nuova identità, che gli permetterà inoltre di riconoscersi come un qualcosa di separato dagli altri e in questo modo di essere indipendenti. Questa tappa è caratterizzata dalla scoperta dei propri valori di riferimento. Per questo motivo l’adolescenza è il periodo in cui si tende ad aderire ad ideologie e nel quale è necessario appartenere a un gruppo che riconosca e accetti i propri valori.</w:t>
      </w:r>
    </w:p>
    <w:p w:rsidR="006D7A91" w:rsidRDefault="006D7A91" w:rsidP="00A63E86">
      <w:pPr>
        <w:pStyle w:val="Paragrafoelenco"/>
        <w:numPr>
          <w:ilvl w:val="0"/>
          <w:numId w:val="6"/>
        </w:numPr>
        <w:jc w:val="both"/>
        <w:rPr>
          <w:rFonts w:ascii="Arial" w:hAnsi="Arial" w:cs="Arial"/>
        </w:rPr>
      </w:pPr>
      <w:r>
        <w:rPr>
          <w:rFonts w:ascii="Arial" w:hAnsi="Arial" w:cs="Arial"/>
        </w:rPr>
        <w:t>Sesto stadio (età della giovinezza): intimità- isolamento</w:t>
      </w:r>
    </w:p>
    <w:p w:rsidR="006D7A91" w:rsidRDefault="006D7A91" w:rsidP="00A63E86">
      <w:pPr>
        <w:pStyle w:val="Paragrafoelenco"/>
        <w:numPr>
          <w:ilvl w:val="0"/>
          <w:numId w:val="6"/>
        </w:numPr>
        <w:jc w:val="both"/>
        <w:rPr>
          <w:rFonts w:ascii="Arial" w:hAnsi="Arial" w:cs="Arial"/>
        </w:rPr>
      </w:pPr>
      <w:r>
        <w:rPr>
          <w:rFonts w:ascii="Arial" w:hAnsi="Arial" w:cs="Arial"/>
        </w:rPr>
        <w:t>Settimo stadio (maturità): generatività- stagnazione</w:t>
      </w:r>
    </w:p>
    <w:p w:rsidR="006D7A91" w:rsidRPr="006D7A91" w:rsidRDefault="006D7A91" w:rsidP="00A63E86">
      <w:pPr>
        <w:pStyle w:val="Paragrafoelenco"/>
        <w:numPr>
          <w:ilvl w:val="0"/>
          <w:numId w:val="6"/>
        </w:numPr>
        <w:jc w:val="both"/>
        <w:rPr>
          <w:rFonts w:ascii="Arial" w:hAnsi="Arial" w:cs="Arial"/>
        </w:rPr>
      </w:pPr>
      <w:r>
        <w:rPr>
          <w:rFonts w:ascii="Arial" w:hAnsi="Arial" w:cs="Arial"/>
        </w:rPr>
        <w:t>Ottavo stadio (vecchiaia): integrità dell’Io- disperazione</w:t>
      </w:r>
    </w:p>
    <w:p w:rsidR="00AF3DF8" w:rsidRPr="000B46E2" w:rsidRDefault="00AF3DF8" w:rsidP="00AF3DF8">
      <w:pPr>
        <w:rPr>
          <w:rFonts w:ascii="Arial" w:hAnsi="Arial" w:cs="Arial"/>
        </w:rPr>
      </w:pPr>
    </w:p>
    <w:p w:rsidR="005A00F9" w:rsidRDefault="00AF3DF8" w:rsidP="00A63E86">
      <w:pPr>
        <w:jc w:val="both"/>
        <w:rPr>
          <w:rFonts w:ascii="Arial" w:hAnsi="Arial" w:cs="Arial"/>
        </w:rPr>
      </w:pPr>
      <w:r w:rsidRPr="000B46E2">
        <w:rPr>
          <w:rFonts w:ascii="Arial" w:hAnsi="Arial" w:cs="Arial"/>
        </w:rPr>
        <w:t>Secondo G. Pietropolli Charmet</w:t>
      </w:r>
      <w:r w:rsidR="005B7E39">
        <w:rPr>
          <w:rFonts w:ascii="Arial" w:hAnsi="Arial" w:cs="Arial"/>
        </w:rPr>
        <w:t>, docente di Psicologia Dinamica presso l’ Università di Milano e esperto in problematiche riguardanti l’adolescenza,</w:t>
      </w:r>
      <w:r w:rsidRPr="000B46E2">
        <w:rPr>
          <w:rFonts w:ascii="Arial" w:hAnsi="Arial" w:cs="Arial"/>
        </w:rPr>
        <w:t xml:space="preserve"> la famiglia di nascita ha perso negli ultimi anni di importanza, poiché i ragazzini sempre più spesso si sono creati una seconda famiglia, detta “sociale”, formata dal loro gruppo di amici. Questo secondo tipo di famiglia ha molta più influenza sull’adolescente rispetto alla prima. Infatti il giovane è </w:t>
      </w:r>
      <w:r w:rsidRPr="000B46E2">
        <w:rPr>
          <w:rFonts w:ascii="Arial" w:hAnsi="Arial" w:cs="Arial"/>
        </w:rPr>
        <w:lastRenderedPageBreak/>
        <w:t>condizionato dal gruppo sia per quanto riguarda il modo di parlare</w:t>
      </w:r>
      <w:r w:rsidR="00A63E86">
        <w:rPr>
          <w:rFonts w:ascii="Arial" w:hAnsi="Arial" w:cs="Arial"/>
        </w:rPr>
        <w:t xml:space="preserve"> e</w:t>
      </w:r>
      <w:r w:rsidRPr="000B46E2">
        <w:rPr>
          <w:rFonts w:ascii="Arial" w:hAnsi="Arial" w:cs="Arial"/>
        </w:rPr>
        <w:t xml:space="preserve"> di vestire, sia per quan</w:t>
      </w:r>
      <w:r w:rsidR="00A63E86">
        <w:rPr>
          <w:rFonts w:ascii="Arial" w:hAnsi="Arial" w:cs="Arial"/>
        </w:rPr>
        <w:t>to riguarda il comportamento.</w:t>
      </w:r>
    </w:p>
    <w:p w:rsidR="00AF3DF8" w:rsidRDefault="00A63E86" w:rsidP="00A63E86">
      <w:pPr>
        <w:jc w:val="both"/>
        <w:rPr>
          <w:rFonts w:ascii="Arial" w:hAnsi="Arial" w:cs="Arial"/>
        </w:rPr>
      </w:pPr>
      <w:r>
        <w:rPr>
          <w:rFonts w:ascii="Arial" w:hAnsi="Arial" w:cs="Arial"/>
        </w:rPr>
        <w:t>È</w:t>
      </w:r>
      <w:r w:rsidR="00AF3DF8" w:rsidRPr="000B46E2">
        <w:rPr>
          <w:rFonts w:ascii="Arial" w:hAnsi="Arial" w:cs="Arial"/>
        </w:rPr>
        <w:t xml:space="preserve"> fondamentale per l’adolescente sentirsi parte del gruppo, poiché questo per il giovane svolge la funzione di contenimento affe</w:t>
      </w:r>
      <w:r w:rsidR="005B7E39">
        <w:rPr>
          <w:rFonts w:ascii="Arial" w:hAnsi="Arial" w:cs="Arial"/>
        </w:rPr>
        <w:t>ttivo molto più di quello svolto</w:t>
      </w:r>
      <w:r w:rsidR="00AF3DF8" w:rsidRPr="000B46E2">
        <w:rPr>
          <w:rFonts w:ascii="Arial" w:hAnsi="Arial" w:cs="Arial"/>
        </w:rPr>
        <w:t xml:space="preserve"> ai giorni nostri </w:t>
      </w:r>
      <w:r w:rsidR="005B7E39">
        <w:rPr>
          <w:rFonts w:ascii="Arial" w:hAnsi="Arial" w:cs="Arial"/>
        </w:rPr>
        <w:t>dal</w:t>
      </w:r>
      <w:r w:rsidR="00AF3DF8" w:rsidRPr="000B46E2">
        <w:rPr>
          <w:rFonts w:ascii="Arial" w:hAnsi="Arial" w:cs="Arial"/>
        </w:rPr>
        <w:t xml:space="preserve">la famiglia di origine.                                   </w:t>
      </w:r>
    </w:p>
    <w:p w:rsidR="00AF3DF8" w:rsidRDefault="00AF3DF8" w:rsidP="00A63E86">
      <w:pPr>
        <w:jc w:val="both"/>
        <w:rPr>
          <w:rFonts w:ascii="Arial" w:hAnsi="Arial" w:cs="Arial"/>
        </w:rPr>
      </w:pPr>
      <w:r w:rsidRPr="000B46E2">
        <w:rPr>
          <w:rFonts w:ascii="Arial" w:hAnsi="Arial" w:cs="Arial"/>
        </w:rPr>
        <w:t>Proprio per questo motivo il giovane è pronto a tutto, “o quasi”, per sentirsi accettato dai pari, anche a costo di mettere da parte i suoi veri gusti e le sue passioni, se non coincidono con quelle degli altri.</w:t>
      </w:r>
    </w:p>
    <w:p w:rsidR="006D7A91" w:rsidRDefault="006D7A91" w:rsidP="00AF3DF8">
      <w:pPr>
        <w:rPr>
          <w:rFonts w:ascii="Arial" w:hAnsi="Arial" w:cs="Arial"/>
        </w:rPr>
      </w:pPr>
    </w:p>
    <w:p w:rsidR="006D7A91" w:rsidRPr="006D7A91" w:rsidRDefault="006D7A91" w:rsidP="00AF3DF8">
      <w:pPr>
        <w:rPr>
          <w:rFonts w:ascii="Arial" w:hAnsi="Arial" w:cs="Arial"/>
        </w:rPr>
      </w:pPr>
    </w:p>
    <w:p w:rsidR="00AF3DF8" w:rsidRDefault="00AF3DF8" w:rsidP="00AF3DF8">
      <w:pPr>
        <w:rPr>
          <w:rFonts w:ascii="Arial" w:hAnsi="Arial" w:cs="Arial"/>
          <w:b/>
          <w:i/>
          <w:sz w:val="28"/>
          <w:szCs w:val="28"/>
        </w:rPr>
      </w:pPr>
      <w:r w:rsidRPr="006D7A91">
        <w:rPr>
          <w:rFonts w:ascii="Arial" w:hAnsi="Arial" w:cs="Arial"/>
          <w:b/>
          <w:i/>
          <w:sz w:val="28"/>
          <w:szCs w:val="28"/>
        </w:rPr>
        <w:t>L’abbigliamento e le mode</w:t>
      </w:r>
    </w:p>
    <w:p w:rsidR="006D7A91" w:rsidRPr="006D7A91" w:rsidRDefault="006D7A91" w:rsidP="00AF3DF8">
      <w:pPr>
        <w:rPr>
          <w:rFonts w:ascii="Arial" w:hAnsi="Arial" w:cs="Arial"/>
          <w:b/>
          <w:i/>
          <w:sz w:val="28"/>
          <w:szCs w:val="28"/>
        </w:rPr>
      </w:pPr>
    </w:p>
    <w:p w:rsidR="00A63E86" w:rsidRDefault="00AF3DF8" w:rsidP="00A63E86">
      <w:pPr>
        <w:jc w:val="both"/>
        <w:rPr>
          <w:rFonts w:ascii="Arial" w:hAnsi="Arial" w:cs="Arial"/>
        </w:rPr>
      </w:pPr>
      <w:r w:rsidRPr="000B46E2">
        <w:rPr>
          <w:rFonts w:ascii="Arial" w:hAnsi="Arial" w:cs="Arial"/>
        </w:rPr>
        <w:t>Molto sovente la mo</w:t>
      </w:r>
      <w:r w:rsidR="00A63E86">
        <w:rPr>
          <w:rFonts w:ascii="Arial" w:hAnsi="Arial" w:cs="Arial"/>
        </w:rPr>
        <w:t>da diventa un condizionamento; l</w:t>
      </w:r>
      <w:r w:rsidRPr="000B46E2">
        <w:rPr>
          <w:rFonts w:ascii="Arial" w:hAnsi="Arial" w:cs="Arial"/>
        </w:rPr>
        <w:t>’abbigliamento rappresenta un modo per far parte di un gruppo e distinguersi dagli altri</w:t>
      </w:r>
      <w:r w:rsidR="00A63E86">
        <w:rPr>
          <w:rFonts w:ascii="Arial" w:hAnsi="Arial" w:cs="Arial"/>
        </w:rPr>
        <w:t xml:space="preserve">; </w:t>
      </w:r>
      <w:r w:rsidRPr="000B46E2">
        <w:rPr>
          <w:rFonts w:ascii="Arial" w:hAnsi="Arial" w:cs="Arial"/>
        </w:rPr>
        <w:t xml:space="preserve"> il proprio modo di vestire serve a farsi accettare dagli altri e in molti casi rivela il proprio status sociale. </w:t>
      </w:r>
    </w:p>
    <w:p w:rsidR="00AF3DF8" w:rsidRPr="00540B67" w:rsidRDefault="00AF3DF8" w:rsidP="00A63E86">
      <w:pPr>
        <w:jc w:val="both"/>
        <w:rPr>
          <w:rFonts w:ascii="Arial" w:hAnsi="Arial" w:cs="Arial"/>
        </w:rPr>
      </w:pPr>
      <w:r w:rsidRPr="000B46E2">
        <w:rPr>
          <w:rFonts w:ascii="Arial" w:hAnsi="Arial" w:cs="Arial"/>
        </w:rPr>
        <w:t>Questo capita fin dall’antichità, quando l’abito assumeva un vero e proprio significato sociale ed era segno di appartenenza a una determinata classe.  Ma negli ultimi anni sono soprattutto i più giovani a preoccuparsi dell’abbigliamento. Molti ragazzini vestono con abiti firmati, che indossano nelle occasioni quotidiane, come andare a scuola o a fare la spesa. Molti sono i fattori che influenzano questa tendenza sempre più diffusa, come i programmi televisivi, i giornali, ma soprattutto sembrano essere gli amici e il gruppo dei pari a influenzare le tendenze in fatto di abbigliamento. Difficilmente vediamo r</w:t>
      </w:r>
      <w:r>
        <w:rPr>
          <w:rFonts w:ascii="Arial" w:hAnsi="Arial" w:cs="Arial"/>
        </w:rPr>
        <w:t>agazzini in abiti firmati con amici</w:t>
      </w:r>
      <w:r w:rsidRPr="000B46E2">
        <w:rPr>
          <w:rFonts w:ascii="Arial" w:hAnsi="Arial" w:cs="Arial"/>
        </w:rPr>
        <w:t xml:space="preserve"> vestiti con la tuta acquistata al mercato. Certo anche un tempo esistevano le mode, ma ci si limitava a un solo capo, che non necessariamente doveva essere firmato. Questo forse era dovuto al fatto che non sempre i genitori erano disponibili a soddisfare ogni desiderio dei propri figli, ma forse anche al fatto che anche gli adolescenti avevano meno pretese e avevano amici, ma non per questo erano disposti a rinunciare ai propri gusti e alla loro </w:t>
      </w:r>
      <w:r w:rsidRPr="00540B67">
        <w:rPr>
          <w:rFonts w:ascii="Arial" w:hAnsi="Arial" w:cs="Arial"/>
        </w:rPr>
        <w:t xml:space="preserve">personalità per omologarsi agli altri. Invece oggi molti ragazzini sembrano indossare una divisa, che permette loro di far parte del gruppo dei pari e di essere al riparo da critiche. L’abbigliamento è usato come una maschera, che permette all’adolescente di nascondere la propria unicità. </w:t>
      </w:r>
      <w:r w:rsidR="00982092" w:rsidRPr="00540B67">
        <w:rPr>
          <w:rFonts w:ascii="Arial" w:hAnsi="Arial" w:cs="Arial"/>
        </w:rPr>
        <w:t>Altri ragazzi invece, utilizzano l’abbigliamento proprio per distinguersi dagli altri e per attirare l’attenzione. Sembra comunque in entrambi i casi che l’abbigliamento sia utilizzato per comunicare qualcosa su di sé agli altri.</w:t>
      </w:r>
    </w:p>
    <w:p w:rsidR="00982092" w:rsidRDefault="00982092" w:rsidP="00AF3DF8">
      <w:pPr>
        <w:rPr>
          <w:rFonts w:ascii="Arial" w:hAnsi="Arial" w:cs="Arial"/>
        </w:rPr>
      </w:pPr>
    </w:p>
    <w:p w:rsidR="00982092" w:rsidRPr="00540B67" w:rsidRDefault="00982092" w:rsidP="00982092">
      <w:pPr>
        <w:rPr>
          <w:rFonts w:ascii="Arial" w:hAnsi="Arial" w:cs="Arial"/>
          <w:i/>
          <w:u w:val="single"/>
        </w:rPr>
      </w:pPr>
      <w:r w:rsidRPr="00540B67">
        <w:rPr>
          <w:rFonts w:ascii="Arial" w:hAnsi="Arial" w:cs="Arial"/>
          <w:i/>
          <w:u w:val="single"/>
        </w:rPr>
        <w:t>Bibliografia</w:t>
      </w:r>
    </w:p>
    <w:p w:rsidR="00982092" w:rsidRPr="00540B67" w:rsidRDefault="00982092" w:rsidP="00982092">
      <w:pPr>
        <w:rPr>
          <w:rFonts w:ascii="Arial" w:hAnsi="Arial" w:cs="Arial"/>
        </w:rPr>
      </w:pPr>
      <w:r w:rsidRPr="00540B67">
        <w:rPr>
          <w:rFonts w:ascii="Arial" w:hAnsi="Arial" w:cs="Arial"/>
        </w:rPr>
        <w:t>-Camaioni, Di Blasio, “Psicologia dello sviluppo”, Il mulino, 2007</w:t>
      </w:r>
    </w:p>
    <w:p w:rsidR="00982092" w:rsidRPr="00540B67" w:rsidRDefault="00982092" w:rsidP="00982092">
      <w:pPr>
        <w:rPr>
          <w:rFonts w:ascii="Arial" w:hAnsi="Arial" w:cs="Arial"/>
        </w:rPr>
      </w:pPr>
      <w:r w:rsidRPr="00540B67">
        <w:rPr>
          <w:rFonts w:ascii="Arial" w:hAnsi="Arial" w:cs="Arial"/>
        </w:rPr>
        <w:t>-Gustavo Pietropolli Charmet, “I nuovi adolescenti. Padri e madri di fronte a una sfida”, Cortina Raffaello editore,2000</w:t>
      </w:r>
    </w:p>
    <w:p w:rsidR="00982092" w:rsidRPr="00540B67" w:rsidRDefault="00982092" w:rsidP="00982092">
      <w:pPr>
        <w:rPr>
          <w:rFonts w:ascii="Arial" w:hAnsi="Arial" w:cs="Arial"/>
        </w:rPr>
      </w:pPr>
      <w:r w:rsidRPr="00540B67">
        <w:rPr>
          <w:rFonts w:ascii="Arial" w:hAnsi="Arial" w:cs="Arial"/>
        </w:rPr>
        <w:t>-Gustavo Pietropolli Charmet, “Adolescenza. Istruzioni per l’uso”, Fabbri, 2005</w:t>
      </w:r>
    </w:p>
    <w:p w:rsidR="00982092" w:rsidRPr="00540B67" w:rsidRDefault="00982092" w:rsidP="00982092">
      <w:pPr>
        <w:rPr>
          <w:rFonts w:ascii="Arial" w:hAnsi="Arial" w:cs="Arial"/>
        </w:rPr>
      </w:pPr>
    </w:p>
    <w:p w:rsidR="00982092" w:rsidRPr="00540B67" w:rsidRDefault="00982092" w:rsidP="00982092">
      <w:pPr>
        <w:rPr>
          <w:rFonts w:ascii="Arial" w:hAnsi="Arial" w:cs="Arial"/>
          <w:i/>
          <w:u w:val="single"/>
        </w:rPr>
      </w:pPr>
      <w:r w:rsidRPr="00540B67">
        <w:rPr>
          <w:rFonts w:ascii="Arial" w:hAnsi="Arial" w:cs="Arial"/>
          <w:i/>
          <w:u w:val="single"/>
        </w:rPr>
        <w:t>Sitografia</w:t>
      </w:r>
    </w:p>
    <w:p w:rsidR="00982092" w:rsidRPr="00540B67" w:rsidRDefault="00982092" w:rsidP="00982092">
      <w:pPr>
        <w:rPr>
          <w:rFonts w:ascii="Arial" w:hAnsi="Arial" w:cs="Arial"/>
          <w:i/>
          <w:u w:val="single"/>
        </w:rPr>
      </w:pPr>
      <w:hyperlink r:id="rId10" w:history="1">
        <w:r w:rsidRPr="00540B67">
          <w:rPr>
            <w:rStyle w:val="Collegamentoipertestuale"/>
            <w:rFonts w:ascii="Arial" w:hAnsi="Arial" w:cs="Arial"/>
            <w:i/>
          </w:rPr>
          <w:t>http://www.ildiogene.it/EncyPages/Ency=EriksonE.html</w:t>
        </w:r>
      </w:hyperlink>
    </w:p>
    <w:p w:rsidR="00982092" w:rsidRDefault="00982092" w:rsidP="00982092">
      <w:pPr>
        <w:rPr>
          <w:rFonts w:ascii="Arial" w:hAnsi="Arial" w:cs="Arial"/>
          <w:i/>
          <w:u w:val="single"/>
        </w:rPr>
      </w:pPr>
    </w:p>
    <w:p w:rsidR="00A63E86" w:rsidRPr="00540B67" w:rsidRDefault="00A63E86" w:rsidP="00982092">
      <w:pPr>
        <w:rPr>
          <w:rFonts w:ascii="Arial" w:hAnsi="Arial" w:cs="Arial"/>
          <w:i/>
          <w:u w:val="single"/>
        </w:rPr>
      </w:pPr>
    </w:p>
    <w:p w:rsidR="00982092" w:rsidRPr="00540B67" w:rsidRDefault="00982092" w:rsidP="00982092">
      <w:pPr>
        <w:rPr>
          <w:rFonts w:ascii="Arial" w:hAnsi="Arial" w:cs="Arial"/>
          <w:b/>
          <w:sz w:val="28"/>
          <w:szCs w:val="28"/>
          <w:u w:val="single"/>
        </w:rPr>
      </w:pPr>
      <w:r w:rsidRPr="00540B67">
        <w:rPr>
          <w:rFonts w:ascii="Arial" w:hAnsi="Arial" w:cs="Arial"/>
          <w:b/>
          <w:sz w:val="28"/>
          <w:szCs w:val="28"/>
          <w:u w:val="single"/>
        </w:rPr>
        <w:t>STRATEGIE DI RICERCA</w:t>
      </w:r>
    </w:p>
    <w:p w:rsidR="00982092" w:rsidRPr="00540B67" w:rsidRDefault="00982092" w:rsidP="00AF3DF8">
      <w:pPr>
        <w:rPr>
          <w:rFonts w:ascii="Arial" w:hAnsi="Arial" w:cs="Arial"/>
        </w:rPr>
      </w:pPr>
    </w:p>
    <w:p w:rsidR="00982092" w:rsidRPr="00540B67" w:rsidRDefault="00982092" w:rsidP="00AF3DF8">
      <w:pPr>
        <w:rPr>
          <w:rFonts w:ascii="Arial" w:hAnsi="Arial" w:cs="Arial"/>
        </w:rPr>
      </w:pPr>
      <w:r w:rsidRPr="00540B67">
        <w:rPr>
          <w:rFonts w:ascii="Arial" w:hAnsi="Arial" w:cs="Arial"/>
        </w:rPr>
        <w:t>La tipologia di ricerca che abbiamo utilizzato è la ricerca standard.</w:t>
      </w:r>
    </w:p>
    <w:p w:rsidR="00982092" w:rsidRDefault="00982092" w:rsidP="00AF3DF8">
      <w:pPr>
        <w:rPr>
          <w:rFonts w:ascii="Arial" w:hAnsi="Arial" w:cs="Arial"/>
        </w:rPr>
      </w:pPr>
    </w:p>
    <w:p w:rsidR="005A00F9" w:rsidRDefault="005A00F9" w:rsidP="00AF3DF8">
      <w:pPr>
        <w:rPr>
          <w:rFonts w:ascii="Arial" w:hAnsi="Arial" w:cs="Arial"/>
        </w:rPr>
      </w:pPr>
    </w:p>
    <w:p w:rsidR="00982092" w:rsidRPr="00540B67" w:rsidRDefault="00982092" w:rsidP="00AF3DF8">
      <w:pPr>
        <w:rPr>
          <w:rFonts w:ascii="Arial" w:hAnsi="Arial" w:cs="Arial"/>
          <w:b/>
          <w:sz w:val="28"/>
          <w:szCs w:val="28"/>
          <w:u w:val="single"/>
        </w:rPr>
      </w:pPr>
      <w:r w:rsidRPr="00540B67">
        <w:rPr>
          <w:rFonts w:ascii="Arial" w:hAnsi="Arial" w:cs="Arial"/>
          <w:b/>
          <w:sz w:val="28"/>
          <w:szCs w:val="28"/>
          <w:u w:val="single"/>
        </w:rPr>
        <w:lastRenderedPageBreak/>
        <w:t>IPOTESI DI RICERCA</w:t>
      </w:r>
    </w:p>
    <w:p w:rsidR="00540B67" w:rsidRPr="00540B67" w:rsidRDefault="00540B67" w:rsidP="00AF3DF8">
      <w:pPr>
        <w:rPr>
          <w:rFonts w:ascii="Arial" w:hAnsi="Arial" w:cs="Arial"/>
        </w:rPr>
      </w:pPr>
      <w:r w:rsidRPr="00540B67">
        <w:rPr>
          <w:rFonts w:ascii="Arial" w:hAnsi="Arial" w:cs="Arial"/>
        </w:rPr>
        <w:t>L’abbigliamento firmato influenza la vita sociale degli adolescenti.</w:t>
      </w:r>
    </w:p>
    <w:p w:rsidR="00540B67" w:rsidRPr="00540B67" w:rsidRDefault="00540B67" w:rsidP="00AF3DF8">
      <w:pPr>
        <w:rPr>
          <w:rFonts w:ascii="Arial" w:hAnsi="Arial" w:cs="Arial"/>
        </w:rPr>
      </w:pPr>
    </w:p>
    <w:p w:rsidR="00540B67" w:rsidRPr="00540B67" w:rsidRDefault="00540B67" w:rsidP="00AF3DF8">
      <w:pPr>
        <w:rPr>
          <w:rFonts w:ascii="Arial" w:hAnsi="Arial" w:cs="Arial"/>
          <w:sz w:val="28"/>
          <w:szCs w:val="28"/>
        </w:rPr>
      </w:pPr>
      <w:r w:rsidRPr="00540B67">
        <w:rPr>
          <w:rFonts w:ascii="Arial" w:hAnsi="Arial" w:cs="Arial"/>
          <w:sz w:val="28"/>
          <w:szCs w:val="28"/>
        </w:rPr>
        <w:t>I fattori della ricerca:</w:t>
      </w:r>
    </w:p>
    <w:p w:rsidR="00540B67" w:rsidRPr="00540B67" w:rsidRDefault="00540B67" w:rsidP="00AF3DF8">
      <w:pPr>
        <w:rPr>
          <w:rFonts w:ascii="Arial" w:hAnsi="Arial" w:cs="Arial"/>
        </w:rPr>
      </w:pPr>
      <w:r w:rsidRPr="00540B67">
        <w:rPr>
          <w:rFonts w:ascii="Arial" w:hAnsi="Arial" w:cs="Arial"/>
        </w:rPr>
        <w:t>Fattore indipendente: l’abbigliamento firmato</w:t>
      </w:r>
    </w:p>
    <w:p w:rsidR="00540B67" w:rsidRPr="00540B67" w:rsidRDefault="00540B67" w:rsidP="00AF3DF8">
      <w:pPr>
        <w:rPr>
          <w:rFonts w:ascii="Arial" w:hAnsi="Arial" w:cs="Arial"/>
        </w:rPr>
      </w:pPr>
      <w:r w:rsidRPr="00540B67">
        <w:rPr>
          <w:rFonts w:ascii="Arial" w:hAnsi="Arial" w:cs="Arial"/>
        </w:rPr>
        <w:t>Fattore dipendente: la vita sociale degli adolescenti</w:t>
      </w:r>
    </w:p>
    <w:p w:rsidR="00982092" w:rsidRPr="00540B67" w:rsidRDefault="00982092" w:rsidP="00AF3DF8">
      <w:pPr>
        <w:rPr>
          <w:rFonts w:ascii="Arial" w:hAnsi="Arial" w:cs="Arial"/>
          <w:b/>
          <w:sz w:val="28"/>
          <w:szCs w:val="28"/>
          <w:u w:val="single"/>
        </w:rPr>
      </w:pPr>
    </w:p>
    <w:p w:rsidR="00AF3DF8" w:rsidRPr="00540B67" w:rsidRDefault="00540B67" w:rsidP="00D377FE">
      <w:pPr>
        <w:widowControl w:val="0"/>
        <w:suppressAutoHyphens/>
        <w:rPr>
          <w:rFonts w:ascii="Arial" w:hAnsi="Arial" w:cs="Arial"/>
          <w:b/>
          <w:sz w:val="28"/>
          <w:szCs w:val="28"/>
          <w:u w:val="single"/>
        </w:rPr>
      </w:pPr>
      <w:r w:rsidRPr="00540B67">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3pt;margin-top:27.65pt;width:477.95pt;height:322.85pt;z-index:251680768;mso-wrap-distance-left:0;mso-wrap-distance-right:0" filled="t">
            <v:fill color2="black"/>
            <v:imagedata r:id="rId11" o:title=""/>
            <w10:wrap type="topAndBottom"/>
          </v:shape>
          <o:OLEObject Type="Embed" ProgID="opendocument.CalcDocument.1" ShapeID="_x0000_s1046" DrawAspect="Content" ObjectID="_1376148527" r:id="rId12"/>
        </w:pict>
      </w:r>
      <w:r w:rsidR="00AF3DF8" w:rsidRPr="00540B67">
        <w:rPr>
          <w:rFonts w:ascii="Arial" w:hAnsi="Arial" w:cs="Arial"/>
          <w:b/>
          <w:sz w:val="28"/>
          <w:szCs w:val="28"/>
          <w:u w:val="single"/>
        </w:rPr>
        <w:t>DEFINIZIONE OPERATIVA DEI FATTORI</w:t>
      </w:r>
    </w:p>
    <w:p w:rsidR="00AF3DF8" w:rsidRPr="00540B67" w:rsidRDefault="00AF3DF8" w:rsidP="00AF3DF8">
      <w:pPr>
        <w:widowControl w:val="0"/>
        <w:suppressAutoHyphens/>
        <w:ind w:left="360"/>
        <w:rPr>
          <w:rFonts w:ascii="Arial" w:hAnsi="Arial" w:cs="Arial"/>
          <w:b/>
          <w:u w:val="single"/>
        </w:rPr>
      </w:pPr>
    </w:p>
    <w:p w:rsidR="00AF3DF8" w:rsidRDefault="00AF3DF8"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Default="005A00F9" w:rsidP="00AF3DF8">
      <w:pPr>
        <w:rPr>
          <w:rFonts w:ascii="Arial" w:hAnsi="Arial" w:cs="Arial"/>
        </w:rPr>
      </w:pPr>
    </w:p>
    <w:p w:rsidR="005A00F9" w:rsidRPr="00540B67" w:rsidRDefault="005A00F9" w:rsidP="00AF3DF8">
      <w:pPr>
        <w:rPr>
          <w:rFonts w:ascii="Arial" w:hAnsi="Arial" w:cs="Arial"/>
        </w:rPr>
      </w:pPr>
    </w:p>
    <w:p w:rsidR="000C4CAE" w:rsidRDefault="000C4CAE" w:rsidP="00AF3DF8">
      <w:pPr>
        <w:widowControl w:val="0"/>
        <w:suppressAutoHyphens/>
        <w:rPr>
          <w:rFonts w:ascii="Arial" w:hAnsi="Arial" w:cs="Arial"/>
          <w:b/>
          <w:sz w:val="28"/>
          <w:szCs w:val="28"/>
          <w:u w:val="single"/>
        </w:rPr>
      </w:pPr>
    </w:p>
    <w:p w:rsidR="000C4CAE" w:rsidRDefault="000C4CAE" w:rsidP="000C4CAE">
      <w:pPr>
        <w:rPr>
          <w:sz w:val="18"/>
          <w:szCs w:val="18"/>
        </w:rPr>
      </w:pPr>
      <w:r>
        <w:rPr>
          <w:sz w:val="18"/>
          <w:szCs w:val="18"/>
        </w:rPr>
        <w:lastRenderedPageBreak/>
        <w:t>QUESTIONARIO ANONIMO                                                                                                     Codice(non compilare)___________</w:t>
      </w:r>
    </w:p>
    <w:p w:rsidR="000C4CAE" w:rsidRDefault="000C4CAE" w:rsidP="000C4CAE">
      <w:pPr>
        <w:rPr>
          <w:b/>
          <w:sz w:val="28"/>
          <w:szCs w:val="28"/>
        </w:rPr>
      </w:pPr>
      <w:r>
        <w:rPr>
          <w:b/>
          <w:sz w:val="28"/>
          <w:szCs w:val="28"/>
        </w:rPr>
        <w:t>LA RELAZIONE TRA INDOSSARE CAPI FIRMATI E LA VITA SOCIALE DEGLI ADOLESCENTI</w:t>
      </w:r>
    </w:p>
    <w:p w:rsidR="000C4CAE" w:rsidRDefault="000C4CAE" w:rsidP="000C4CAE">
      <w:pPr>
        <w:rPr>
          <w:b/>
          <w:sz w:val="28"/>
          <w:szCs w:val="28"/>
        </w:rPr>
      </w:pPr>
      <w:r>
        <w:rPr>
          <w:sz w:val="28"/>
          <w:szCs w:val="28"/>
        </w:rPr>
        <w:t>Chiediamo la tua collaborazione a questa ricerca condotta presso il Dipartimento di Scienze dell’Educazione, Università degli Studi di Torino. Garantiamo che le risposte da te fornite rimarranno assolutamente anonime e verranno utilizzate esclusivamente per elaborazioni statistiche.</w:t>
      </w:r>
      <w:r>
        <w:rPr>
          <w:b/>
          <w:sz w:val="28"/>
          <w:szCs w:val="28"/>
        </w:rPr>
        <w:t xml:space="preserve">         </w:t>
      </w:r>
    </w:p>
    <w:p w:rsidR="000C4CAE" w:rsidRDefault="000C4CAE" w:rsidP="000C4CAE">
      <w:pPr>
        <w:rPr>
          <w:b/>
          <w:sz w:val="28"/>
          <w:szCs w:val="28"/>
        </w:rPr>
      </w:pPr>
      <w:r>
        <w:rPr>
          <w:b/>
          <w:sz w:val="28"/>
          <w:szCs w:val="28"/>
        </w:rPr>
        <w:t xml:space="preserve">                   </w:t>
      </w:r>
    </w:p>
    <w:p w:rsidR="000C4CAE" w:rsidRDefault="000C4CAE" w:rsidP="000C4CAE">
      <w:pPr>
        <w:pBdr>
          <w:top w:val="single" w:sz="4" w:space="3" w:color="000000"/>
          <w:left w:val="single" w:sz="4" w:space="0" w:color="000000"/>
          <w:bottom w:val="single" w:sz="4" w:space="1" w:color="000000"/>
          <w:right w:val="single" w:sz="4" w:space="0" w:color="000000"/>
        </w:pBdr>
        <w:jc w:val="center"/>
        <w:rPr>
          <w:b/>
          <w:sz w:val="28"/>
          <w:szCs w:val="28"/>
        </w:rPr>
      </w:pPr>
      <w:r>
        <w:rPr>
          <w:b/>
          <w:sz w:val="28"/>
          <w:szCs w:val="28"/>
        </w:rPr>
        <w:t>A. Dati personali</w:t>
      </w:r>
    </w:p>
    <w:p w:rsidR="000C4CAE" w:rsidRDefault="000C4CAE" w:rsidP="000C4CAE">
      <w:pPr>
        <w:rPr>
          <w:b/>
          <w:bCs/>
          <w:sz w:val="28"/>
          <w:szCs w:val="28"/>
        </w:rPr>
      </w:pPr>
    </w:p>
    <w:p w:rsidR="000C4CAE" w:rsidRDefault="000C4CAE" w:rsidP="000C4CAE">
      <w:pPr>
        <w:rPr>
          <w:sz w:val="28"/>
          <w:szCs w:val="28"/>
        </w:rPr>
      </w:pPr>
      <w:r>
        <w:rPr>
          <w:b/>
          <w:bCs/>
          <w:sz w:val="28"/>
          <w:szCs w:val="28"/>
        </w:rPr>
        <w:t xml:space="preserve">A.0 </w:t>
      </w:r>
      <w:r>
        <w:rPr>
          <w:sz w:val="28"/>
          <w:szCs w:val="28"/>
        </w:rPr>
        <w:t>Sesso :</w:t>
      </w:r>
    </w:p>
    <w:p w:rsidR="000C4CAE" w:rsidRDefault="000C4CAE" w:rsidP="000C4CAE">
      <w:pPr>
        <w:rPr>
          <w:sz w:val="28"/>
          <w:szCs w:val="28"/>
        </w:rPr>
      </w:pPr>
      <w:r>
        <w:rPr>
          <w:sz w:val="22"/>
          <w:szCs w:val="22"/>
        </w:rPr>
        <w:tab/>
        <w:t>1</w:t>
      </w:r>
      <w:r>
        <w:rPr>
          <w:sz w:val="28"/>
          <w:szCs w:val="28"/>
        </w:rPr>
        <w:t xml:space="preserve"> </w:t>
      </w:r>
      <w:r>
        <w:rPr>
          <w:rFonts w:ascii="Courier New" w:hAnsi="Courier New" w:cs="Courier New"/>
          <w:sz w:val="28"/>
          <w:szCs w:val="28"/>
        </w:rPr>
        <w:t>□</w:t>
      </w:r>
      <w:r>
        <w:rPr>
          <w:sz w:val="28"/>
          <w:szCs w:val="28"/>
        </w:rPr>
        <w:t xml:space="preserve"> maschio        </w:t>
      </w:r>
      <w:r>
        <w:rPr>
          <w:sz w:val="22"/>
          <w:szCs w:val="22"/>
        </w:rPr>
        <w:t xml:space="preserve">2 </w:t>
      </w:r>
      <w:r>
        <w:rPr>
          <w:rFonts w:ascii="Courier New" w:hAnsi="Courier New" w:cs="Courier New"/>
          <w:sz w:val="28"/>
          <w:szCs w:val="28"/>
        </w:rPr>
        <w:t>□</w:t>
      </w:r>
      <w:r>
        <w:rPr>
          <w:sz w:val="28"/>
          <w:szCs w:val="28"/>
        </w:rPr>
        <w:t xml:space="preserve"> femmina</w:t>
      </w:r>
    </w:p>
    <w:p w:rsidR="000C4CAE" w:rsidRDefault="000C4CAE" w:rsidP="000C4CAE">
      <w:pPr>
        <w:rPr>
          <w:sz w:val="28"/>
          <w:szCs w:val="28"/>
        </w:rPr>
      </w:pPr>
      <w:r>
        <w:rPr>
          <w:b/>
          <w:bCs/>
          <w:sz w:val="28"/>
          <w:szCs w:val="28"/>
        </w:rPr>
        <w:t xml:space="preserve">A.1 </w:t>
      </w:r>
      <w:r>
        <w:rPr>
          <w:bCs/>
          <w:sz w:val="28"/>
          <w:szCs w:val="28"/>
        </w:rPr>
        <w:t>Quanti anni hai?</w:t>
      </w:r>
      <w:r>
        <w:rPr>
          <w:sz w:val="28"/>
          <w:szCs w:val="28"/>
        </w:rPr>
        <w:t>_________</w:t>
      </w:r>
    </w:p>
    <w:p w:rsidR="000C4CAE" w:rsidRDefault="000C4CAE" w:rsidP="000C4CAE">
      <w:pPr>
        <w:rPr>
          <w:sz w:val="28"/>
          <w:szCs w:val="28"/>
        </w:rPr>
      </w:pPr>
    </w:p>
    <w:p w:rsidR="000C4CAE" w:rsidRDefault="000C4CAE" w:rsidP="000C4CAE">
      <w:pPr>
        <w:rPr>
          <w:sz w:val="28"/>
          <w:szCs w:val="28"/>
        </w:rPr>
      </w:pPr>
      <w:r>
        <w:rPr>
          <w:b/>
          <w:bCs/>
          <w:sz w:val="28"/>
          <w:szCs w:val="28"/>
        </w:rPr>
        <w:t xml:space="preserve">A.2 </w:t>
      </w:r>
      <w:r>
        <w:rPr>
          <w:sz w:val="28"/>
          <w:szCs w:val="28"/>
        </w:rPr>
        <w:t>Che scuola frequenti?</w:t>
      </w:r>
    </w:p>
    <w:p w:rsidR="000C4CAE" w:rsidRDefault="000C4CAE" w:rsidP="000C4CAE">
      <w:pPr>
        <w:rPr>
          <w:i/>
          <w:iCs/>
          <w:sz w:val="28"/>
          <w:szCs w:val="28"/>
        </w:rPr>
      </w:pPr>
      <w:r>
        <w:rPr>
          <w:sz w:val="28"/>
          <w:szCs w:val="28"/>
        </w:rPr>
        <w:tab/>
      </w:r>
      <w:r>
        <w:rPr>
          <w:sz w:val="22"/>
          <w:szCs w:val="22"/>
        </w:rPr>
        <w:t>1</w:t>
      </w:r>
      <w:r>
        <w:rPr>
          <w:sz w:val="28"/>
          <w:szCs w:val="28"/>
        </w:rPr>
        <w:t xml:space="preserve"> </w:t>
      </w:r>
      <w:r>
        <w:rPr>
          <w:rFonts w:ascii="Courier New" w:hAnsi="Courier New" w:cs="Courier New"/>
          <w:sz w:val="28"/>
          <w:szCs w:val="28"/>
        </w:rPr>
        <w:t>□</w:t>
      </w:r>
      <w:r>
        <w:rPr>
          <w:sz w:val="28"/>
          <w:szCs w:val="28"/>
        </w:rPr>
        <w:t xml:space="preserve"> scuola secondaria di primo grado       </w:t>
      </w:r>
      <w:r>
        <w:rPr>
          <w:sz w:val="22"/>
          <w:szCs w:val="22"/>
        </w:rPr>
        <w:t xml:space="preserve"> 2</w:t>
      </w:r>
      <w:r>
        <w:rPr>
          <w:sz w:val="28"/>
          <w:szCs w:val="28"/>
        </w:rPr>
        <w:t xml:space="preserve"> </w:t>
      </w:r>
      <w:r>
        <w:rPr>
          <w:rFonts w:ascii="Courier New" w:hAnsi="Courier New" w:cs="Courier New"/>
          <w:sz w:val="28"/>
          <w:szCs w:val="28"/>
        </w:rPr>
        <w:t>□</w:t>
      </w:r>
      <w:r>
        <w:rPr>
          <w:sz w:val="28"/>
          <w:szCs w:val="28"/>
        </w:rPr>
        <w:t xml:space="preserve"> scuola secondaria di secondo grado</w:t>
      </w:r>
      <w:r>
        <w:rPr>
          <w:i/>
          <w:iCs/>
          <w:sz w:val="28"/>
          <w:szCs w:val="28"/>
        </w:rPr>
        <w:t xml:space="preserve">       </w:t>
      </w:r>
    </w:p>
    <w:p w:rsidR="000C4CAE" w:rsidRDefault="000C4CAE" w:rsidP="000C4CAE">
      <w:pPr>
        <w:rPr>
          <w:bCs/>
          <w:sz w:val="28"/>
          <w:szCs w:val="28"/>
        </w:rPr>
      </w:pPr>
      <w:r>
        <w:rPr>
          <w:i/>
          <w:iCs/>
          <w:sz w:val="28"/>
          <w:szCs w:val="28"/>
        </w:rPr>
        <w:tab/>
      </w:r>
      <w:r>
        <w:rPr>
          <w:iCs/>
          <w:sz w:val="22"/>
          <w:szCs w:val="22"/>
        </w:rPr>
        <w:t>3</w:t>
      </w:r>
      <w:r>
        <w:rPr>
          <w:i/>
          <w:iCs/>
          <w:sz w:val="28"/>
          <w:szCs w:val="28"/>
        </w:rPr>
        <w:t xml:space="preserve"> </w:t>
      </w:r>
      <w:r>
        <w:rPr>
          <w:rFonts w:ascii="Courier New" w:hAnsi="Courier New" w:cs="Courier New"/>
          <w:sz w:val="28"/>
          <w:szCs w:val="28"/>
        </w:rPr>
        <w:t>□</w:t>
      </w:r>
      <w:r>
        <w:rPr>
          <w:sz w:val="28"/>
          <w:szCs w:val="28"/>
        </w:rPr>
        <w:t xml:space="preserve"> Altro</w:t>
      </w:r>
      <w:r>
        <w:rPr>
          <w:bCs/>
          <w:sz w:val="28"/>
          <w:szCs w:val="28"/>
        </w:rPr>
        <w:t>_____________</w:t>
      </w:r>
    </w:p>
    <w:p w:rsidR="000C4CAE" w:rsidRDefault="000C4CAE" w:rsidP="000C4CAE">
      <w:pPr>
        <w:rPr>
          <w:sz w:val="28"/>
          <w:szCs w:val="28"/>
        </w:rPr>
      </w:pPr>
      <w:r>
        <w:rPr>
          <w:sz w:val="28"/>
          <w:szCs w:val="28"/>
        </w:rPr>
        <w:t xml:space="preserve">   </w:t>
      </w:r>
    </w:p>
    <w:p w:rsidR="000C4CAE" w:rsidRDefault="000C4CAE" w:rsidP="000C4CAE">
      <w:pPr>
        <w:rPr>
          <w:sz w:val="28"/>
          <w:szCs w:val="28"/>
        </w:rPr>
      </w:pPr>
      <w:r>
        <w:rPr>
          <w:b/>
          <w:sz w:val="28"/>
          <w:szCs w:val="28"/>
        </w:rPr>
        <w:t xml:space="preserve">A.3 </w:t>
      </w:r>
      <w:r>
        <w:rPr>
          <w:sz w:val="28"/>
          <w:szCs w:val="28"/>
        </w:rPr>
        <w:t>Situazione famigliare dei genitori:</w:t>
      </w:r>
    </w:p>
    <w:p w:rsidR="000C4CAE" w:rsidRDefault="000C4CAE" w:rsidP="000C4CAE">
      <w:pPr>
        <w:rPr>
          <w:rFonts w:cs="Courier New"/>
          <w:sz w:val="28"/>
          <w:szCs w:val="28"/>
        </w:rPr>
      </w:pPr>
      <w:r>
        <w:rPr>
          <w:sz w:val="28"/>
          <w:szCs w:val="28"/>
        </w:rPr>
        <w:tab/>
      </w:r>
      <w:r>
        <w:rPr>
          <w:sz w:val="22"/>
          <w:szCs w:val="22"/>
        </w:rPr>
        <w:t>1</w:t>
      </w:r>
      <w:r>
        <w:rPr>
          <w:sz w:val="28"/>
          <w:szCs w:val="28"/>
        </w:rPr>
        <w:t xml:space="preserve"> </w:t>
      </w:r>
      <w:r>
        <w:rPr>
          <w:rFonts w:ascii="Courier New" w:hAnsi="Courier New" w:cs="Courier New"/>
          <w:sz w:val="28"/>
          <w:szCs w:val="28"/>
        </w:rPr>
        <w:t>□</w:t>
      </w:r>
      <w:r>
        <w:rPr>
          <w:sz w:val="28"/>
          <w:szCs w:val="28"/>
        </w:rPr>
        <w:t xml:space="preserve"> sposati/conviventi        </w:t>
      </w:r>
      <w:r w:rsidR="00A63E86">
        <w:rPr>
          <w:sz w:val="28"/>
          <w:szCs w:val="28"/>
        </w:rPr>
        <w:t xml:space="preserve">  </w:t>
      </w:r>
      <w:r>
        <w:rPr>
          <w:sz w:val="22"/>
          <w:szCs w:val="22"/>
        </w:rPr>
        <w:t xml:space="preserve"> 2</w:t>
      </w:r>
      <w:r>
        <w:rPr>
          <w:sz w:val="28"/>
          <w:szCs w:val="28"/>
        </w:rPr>
        <w:t xml:space="preserve"> </w:t>
      </w:r>
      <w:r>
        <w:rPr>
          <w:rFonts w:ascii="Courier New" w:hAnsi="Courier New" w:cs="Courier New"/>
          <w:sz w:val="28"/>
          <w:szCs w:val="28"/>
        </w:rPr>
        <w:t xml:space="preserve">□ </w:t>
      </w:r>
      <w:r>
        <w:rPr>
          <w:rFonts w:cs="Courier New"/>
          <w:sz w:val="28"/>
          <w:szCs w:val="28"/>
        </w:rPr>
        <w:t>separati</w:t>
      </w:r>
      <w:r>
        <w:rPr>
          <w:rFonts w:ascii="Courier New" w:hAnsi="Courier New" w:cs="Courier New"/>
          <w:sz w:val="28"/>
          <w:szCs w:val="28"/>
        </w:rPr>
        <w:t xml:space="preserve"> </w:t>
      </w:r>
      <w:r w:rsidR="00A63E86">
        <w:rPr>
          <w:sz w:val="28"/>
          <w:szCs w:val="28"/>
        </w:rPr>
        <w:t xml:space="preserve">        </w:t>
      </w:r>
      <w:r>
        <w:rPr>
          <w:sz w:val="28"/>
          <w:szCs w:val="28"/>
        </w:rPr>
        <w:t xml:space="preserve"> </w:t>
      </w:r>
      <w:r>
        <w:rPr>
          <w:sz w:val="22"/>
          <w:szCs w:val="22"/>
        </w:rPr>
        <w:t>3</w:t>
      </w:r>
      <w:r>
        <w:rPr>
          <w:sz w:val="28"/>
          <w:szCs w:val="28"/>
        </w:rPr>
        <w:t xml:space="preserve"> </w:t>
      </w:r>
      <w:r>
        <w:rPr>
          <w:rFonts w:ascii="Courier New" w:hAnsi="Courier New" w:cs="Courier New"/>
          <w:sz w:val="28"/>
          <w:szCs w:val="28"/>
        </w:rPr>
        <w:t xml:space="preserve">□ </w:t>
      </w:r>
      <w:r>
        <w:rPr>
          <w:rFonts w:cs="Courier New"/>
          <w:sz w:val="28"/>
          <w:szCs w:val="28"/>
        </w:rPr>
        <w:t>vedovi</w:t>
      </w:r>
      <w:r>
        <w:rPr>
          <w:rFonts w:ascii="Courier New" w:hAnsi="Courier New" w:cs="Courier New"/>
          <w:sz w:val="28"/>
          <w:szCs w:val="28"/>
        </w:rPr>
        <w:t xml:space="preserve"> </w:t>
      </w:r>
      <w:r>
        <w:rPr>
          <w:sz w:val="28"/>
          <w:szCs w:val="28"/>
        </w:rPr>
        <w:t xml:space="preserve">            </w:t>
      </w:r>
      <w:r>
        <w:rPr>
          <w:sz w:val="22"/>
          <w:szCs w:val="22"/>
        </w:rPr>
        <w:t>4</w:t>
      </w:r>
      <w:r>
        <w:rPr>
          <w:sz w:val="28"/>
          <w:szCs w:val="28"/>
        </w:rPr>
        <w:t xml:space="preserve"> </w:t>
      </w:r>
      <w:r>
        <w:rPr>
          <w:rFonts w:ascii="Courier New" w:hAnsi="Courier New" w:cs="Courier New"/>
          <w:sz w:val="28"/>
          <w:szCs w:val="28"/>
        </w:rPr>
        <w:t xml:space="preserve">□ </w:t>
      </w:r>
      <w:r>
        <w:rPr>
          <w:rFonts w:cs="Courier New"/>
          <w:sz w:val="28"/>
          <w:szCs w:val="28"/>
        </w:rPr>
        <w:t>single</w:t>
      </w:r>
    </w:p>
    <w:p w:rsidR="000C4CAE" w:rsidRDefault="000C4CAE" w:rsidP="000C4CAE">
      <w:pPr>
        <w:rPr>
          <w:sz w:val="28"/>
          <w:szCs w:val="28"/>
        </w:rPr>
      </w:pPr>
    </w:p>
    <w:p w:rsidR="000C4CAE" w:rsidRDefault="000C4CAE" w:rsidP="000C4CAE">
      <w:pPr>
        <w:rPr>
          <w:rFonts w:cs="Courier New"/>
          <w:sz w:val="28"/>
          <w:szCs w:val="28"/>
        </w:rPr>
      </w:pPr>
      <w:r>
        <w:rPr>
          <w:rFonts w:cs="Courier New"/>
          <w:b/>
          <w:bCs/>
          <w:sz w:val="28"/>
          <w:szCs w:val="28"/>
        </w:rPr>
        <w:t xml:space="preserve">A.4 </w:t>
      </w:r>
      <w:r>
        <w:rPr>
          <w:rFonts w:cs="Courier New"/>
          <w:sz w:val="28"/>
          <w:szCs w:val="28"/>
        </w:rPr>
        <w:t>Situazione lavorativa dei genitori:</w:t>
      </w:r>
    </w:p>
    <w:p w:rsidR="000C4CAE" w:rsidRDefault="000C4CAE" w:rsidP="000C4CAE">
      <w:pPr>
        <w:rPr>
          <w:sz w:val="28"/>
          <w:szCs w:val="28"/>
        </w:rPr>
      </w:pPr>
      <w:r>
        <w:rPr>
          <w:sz w:val="28"/>
          <w:szCs w:val="28"/>
        </w:rPr>
        <w:tab/>
      </w:r>
      <w:r>
        <w:rPr>
          <w:sz w:val="22"/>
          <w:szCs w:val="22"/>
        </w:rPr>
        <w:t>1</w:t>
      </w:r>
      <w:r>
        <w:rPr>
          <w:sz w:val="28"/>
          <w:szCs w:val="28"/>
        </w:rPr>
        <w:t xml:space="preserve"> </w:t>
      </w:r>
      <w:r>
        <w:rPr>
          <w:rFonts w:ascii="Courier New" w:hAnsi="Courier New" w:cs="Courier New"/>
          <w:sz w:val="28"/>
          <w:szCs w:val="28"/>
        </w:rPr>
        <w:t>□</w:t>
      </w:r>
      <w:r>
        <w:rPr>
          <w:sz w:val="28"/>
          <w:szCs w:val="28"/>
        </w:rPr>
        <w:t xml:space="preserve"> lavorano entrambi        </w:t>
      </w:r>
      <w:r>
        <w:rPr>
          <w:sz w:val="22"/>
          <w:szCs w:val="22"/>
        </w:rPr>
        <w:t xml:space="preserve">2 </w:t>
      </w:r>
      <w:r>
        <w:rPr>
          <w:rFonts w:ascii="Courier New" w:hAnsi="Courier New" w:cs="Courier New"/>
          <w:sz w:val="28"/>
          <w:szCs w:val="28"/>
        </w:rPr>
        <w:t>□</w:t>
      </w:r>
      <w:r>
        <w:rPr>
          <w:sz w:val="28"/>
          <w:szCs w:val="28"/>
        </w:rPr>
        <w:t xml:space="preserve"> lavora uno solo</w:t>
      </w:r>
    </w:p>
    <w:p w:rsidR="000C4CAE" w:rsidRDefault="000C4CAE" w:rsidP="000C4CAE">
      <w:pPr>
        <w:rPr>
          <w:rFonts w:cs="Courier New"/>
          <w:sz w:val="28"/>
          <w:szCs w:val="28"/>
        </w:rPr>
      </w:pPr>
      <w:r>
        <w:rPr>
          <w:rFonts w:cs="Courier New"/>
          <w:i/>
          <w:iCs/>
          <w:sz w:val="28"/>
          <w:szCs w:val="28"/>
        </w:rPr>
        <w:tab/>
      </w:r>
      <w:r>
        <w:rPr>
          <w:rFonts w:cs="Courier New"/>
          <w:iCs/>
          <w:sz w:val="22"/>
          <w:szCs w:val="22"/>
        </w:rPr>
        <w:t>3</w:t>
      </w:r>
      <w:r>
        <w:rPr>
          <w:rFonts w:cs="Courier New"/>
          <w:i/>
          <w:iCs/>
          <w:sz w:val="28"/>
          <w:szCs w:val="28"/>
        </w:rPr>
        <w:t xml:space="preserve"> </w:t>
      </w:r>
      <w:r>
        <w:rPr>
          <w:rFonts w:ascii="Courier New" w:hAnsi="Courier New" w:cs="Courier New"/>
          <w:sz w:val="28"/>
          <w:szCs w:val="28"/>
        </w:rPr>
        <w:t>□</w:t>
      </w:r>
      <w:r>
        <w:rPr>
          <w:rFonts w:cs="Courier New"/>
          <w:sz w:val="28"/>
          <w:szCs w:val="28"/>
        </w:rPr>
        <w:t xml:space="preserve"> entrambi disoccupati</w:t>
      </w:r>
    </w:p>
    <w:p w:rsidR="000C4CAE" w:rsidRDefault="000C4CAE" w:rsidP="000C4CAE">
      <w:pPr>
        <w:rPr>
          <w:sz w:val="28"/>
          <w:szCs w:val="28"/>
        </w:rPr>
      </w:pPr>
    </w:p>
    <w:p w:rsidR="000C4CAE" w:rsidRDefault="000C4CAE" w:rsidP="000C4CAE">
      <w:pPr>
        <w:pBdr>
          <w:top w:val="single" w:sz="4" w:space="1" w:color="000000"/>
          <w:left w:val="single" w:sz="4" w:space="4" w:color="000000"/>
          <w:bottom w:val="single" w:sz="4" w:space="1" w:color="000000"/>
          <w:right w:val="single" w:sz="4" w:space="4" w:color="000000"/>
        </w:pBdr>
        <w:tabs>
          <w:tab w:val="left" w:pos="711"/>
        </w:tabs>
        <w:jc w:val="center"/>
        <w:rPr>
          <w:b/>
          <w:sz w:val="28"/>
          <w:szCs w:val="28"/>
        </w:rPr>
      </w:pPr>
      <w:r>
        <w:rPr>
          <w:b/>
          <w:sz w:val="28"/>
          <w:szCs w:val="28"/>
        </w:rPr>
        <w:t>B. Abbigliamento</w:t>
      </w:r>
    </w:p>
    <w:p w:rsidR="000C4CAE" w:rsidRDefault="000C4CAE" w:rsidP="000C4CAE">
      <w:pPr>
        <w:tabs>
          <w:tab w:val="left" w:pos="711"/>
        </w:tabs>
        <w:rPr>
          <w:b/>
          <w:bCs/>
          <w:iCs/>
          <w:sz w:val="28"/>
          <w:szCs w:val="28"/>
        </w:rPr>
      </w:pPr>
    </w:p>
    <w:p w:rsidR="000C4CAE" w:rsidRDefault="000C4CAE" w:rsidP="000C4CAE">
      <w:pPr>
        <w:tabs>
          <w:tab w:val="left" w:pos="711"/>
        </w:tabs>
        <w:rPr>
          <w:iCs/>
          <w:sz w:val="28"/>
          <w:szCs w:val="28"/>
        </w:rPr>
      </w:pPr>
      <w:r>
        <w:rPr>
          <w:b/>
          <w:bCs/>
          <w:iCs/>
          <w:sz w:val="28"/>
          <w:szCs w:val="28"/>
        </w:rPr>
        <w:t xml:space="preserve">B.1 </w:t>
      </w:r>
      <w:r>
        <w:rPr>
          <w:iCs/>
          <w:sz w:val="28"/>
          <w:szCs w:val="28"/>
        </w:rPr>
        <w:t>Segui le tendenze del momento?</w:t>
      </w:r>
    </w:p>
    <w:p w:rsidR="000C4CAE" w:rsidRDefault="000C4CAE" w:rsidP="000C4CAE">
      <w:pPr>
        <w:tabs>
          <w:tab w:val="left" w:pos="711"/>
        </w:tabs>
        <w:rPr>
          <w:iCs/>
          <w:sz w:val="28"/>
          <w:szCs w:val="28"/>
        </w:rPr>
      </w:pPr>
      <w:r>
        <w:rPr>
          <w:b/>
          <w:bCs/>
          <w:iCs/>
          <w:sz w:val="28"/>
          <w:szCs w:val="28"/>
        </w:rPr>
        <w:tab/>
      </w:r>
      <w:r>
        <w:rPr>
          <w:bCs/>
          <w:iCs/>
          <w:sz w:val="22"/>
          <w:szCs w:val="22"/>
        </w:rPr>
        <w:t>1</w:t>
      </w:r>
      <w:r>
        <w:rPr>
          <w:bCs/>
          <w:iCs/>
          <w:sz w:val="28"/>
          <w:szCs w:val="28"/>
        </w:rPr>
        <w:t xml:space="preserve"> </w:t>
      </w:r>
      <w:r>
        <w:rPr>
          <w:rFonts w:ascii="Courier New" w:hAnsi="Courier New" w:cs="Courier New"/>
          <w:iCs/>
          <w:sz w:val="28"/>
          <w:szCs w:val="28"/>
        </w:rPr>
        <w:t>□</w:t>
      </w:r>
      <w:r>
        <w:rPr>
          <w:iCs/>
          <w:sz w:val="28"/>
          <w:szCs w:val="28"/>
        </w:rPr>
        <w:t xml:space="preserve"> Si</w:t>
      </w:r>
      <w:r>
        <w:rPr>
          <w:iCs/>
          <w:sz w:val="28"/>
          <w:szCs w:val="28"/>
        </w:rPr>
        <w:tab/>
      </w:r>
      <w:r>
        <w:rPr>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711"/>
        </w:tabs>
        <w:rPr>
          <w:sz w:val="28"/>
          <w:szCs w:val="28"/>
        </w:rPr>
      </w:pPr>
    </w:p>
    <w:p w:rsidR="000C4CAE" w:rsidRDefault="000C4CAE" w:rsidP="000C4CAE">
      <w:pPr>
        <w:tabs>
          <w:tab w:val="left" w:pos="711"/>
        </w:tabs>
        <w:rPr>
          <w:iCs/>
          <w:sz w:val="28"/>
          <w:szCs w:val="28"/>
        </w:rPr>
      </w:pPr>
      <w:r>
        <w:rPr>
          <w:b/>
          <w:bCs/>
          <w:iCs/>
          <w:sz w:val="28"/>
          <w:szCs w:val="28"/>
        </w:rPr>
        <w:t xml:space="preserve">B.2 </w:t>
      </w:r>
      <w:r>
        <w:rPr>
          <w:iCs/>
          <w:sz w:val="28"/>
          <w:szCs w:val="28"/>
        </w:rPr>
        <w:t>Quando guardi la tv o sfogli una rivista fai caso all'abbigliamento che viene proposto?</w:t>
      </w:r>
    </w:p>
    <w:p w:rsidR="000C4CAE" w:rsidRPr="000C4CAE" w:rsidRDefault="000C4CAE" w:rsidP="000C4CAE">
      <w:pPr>
        <w:tabs>
          <w:tab w:val="left" w:pos="711"/>
        </w:tabs>
        <w:rPr>
          <w:rFonts w:cs="Courier New"/>
          <w:iCs/>
          <w:sz w:val="28"/>
          <w:szCs w:val="28"/>
        </w:rPr>
      </w:pPr>
      <w:r w:rsidRPr="000C4CAE">
        <w:rPr>
          <w:rFonts w:ascii="Courier New" w:hAnsi="Courier New" w:cs="Courier New"/>
          <w:iCs/>
          <w:sz w:val="28"/>
          <w:szCs w:val="28"/>
        </w:rPr>
        <w:tab/>
      </w:r>
      <w:r w:rsidRPr="000C4CAE">
        <w:rPr>
          <w:rFonts w:cs="Courier New"/>
          <w:iCs/>
          <w:sz w:val="22"/>
          <w:szCs w:val="22"/>
        </w:rPr>
        <w:t>1</w:t>
      </w:r>
      <w:r w:rsidRPr="000C4CAE">
        <w:rPr>
          <w:rFonts w:cs="Courier New"/>
          <w:iCs/>
          <w:sz w:val="28"/>
          <w:szCs w:val="28"/>
        </w:rPr>
        <w:t xml:space="preserve"> □ Molto       </w:t>
      </w:r>
      <w:r w:rsidRPr="000C4CAE">
        <w:rPr>
          <w:rFonts w:cs="Courier New"/>
          <w:iCs/>
          <w:sz w:val="22"/>
          <w:szCs w:val="22"/>
        </w:rPr>
        <w:t>2</w:t>
      </w:r>
      <w:r w:rsidRPr="000C4CAE">
        <w:rPr>
          <w:rFonts w:cs="Courier New"/>
          <w:iCs/>
          <w:sz w:val="28"/>
          <w:szCs w:val="28"/>
        </w:rPr>
        <w:t xml:space="preserve"> □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4</w:t>
      </w:r>
      <w:r w:rsidRPr="000C4CAE">
        <w:rPr>
          <w:rFonts w:cs="Courier New"/>
          <w:iCs/>
          <w:sz w:val="28"/>
          <w:szCs w:val="28"/>
        </w:rPr>
        <w:t xml:space="preserve"> □  Per niente </w:t>
      </w:r>
    </w:p>
    <w:p w:rsidR="000C4CAE" w:rsidRDefault="000C4CAE" w:rsidP="000C4CAE">
      <w:pPr>
        <w:tabs>
          <w:tab w:val="left" w:pos="711"/>
        </w:tabs>
        <w:rPr>
          <w:sz w:val="28"/>
          <w:szCs w:val="28"/>
        </w:rPr>
      </w:pPr>
    </w:p>
    <w:p w:rsidR="000C4CAE" w:rsidRDefault="000C4CAE" w:rsidP="000C4CAE">
      <w:pPr>
        <w:tabs>
          <w:tab w:val="left" w:pos="6636"/>
        </w:tabs>
        <w:jc w:val="both"/>
        <w:rPr>
          <w:b/>
          <w:bCs/>
          <w:iCs/>
          <w:sz w:val="28"/>
          <w:szCs w:val="28"/>
        </w:rPr>
      </w:pPr>
      <w:r>
        <w:rPr>
          <w:b/>
          <w:bCs/>
          <w:iCs/>
          <w:sz w:val="28"/>
          <w:szCs w:val="28"/>
        </w:rPr>
        <w:t xml:space="preserve">B.3 </w:t>
      </w:r>
      <w:r>
        <w:rPr>
          <w:iCs/>
          <w:sz w:val="28"/>
          <w:szCs w:val="28"/>
        </w:rPr>
        <w:t>I tuoi genitori assecondano ogni tuo desiderio nell'acquisto di capi d'abbigliamento</w:t>
      </w:r>
      <w:r w:rsidR="00A63E86">
        <w:rPr>
          <w:bCs/>
          <w:iCs/>
          <w:sz w:val="28"/>
          <w:szCs w:val="28"/>
        </w:rPr>
        <w:t>?</w:t>
      </w:r>
      <w:r>
        <w:rPr>
          <w:bCs/>
          <w:iCs/>
          <w:sz w:val="28"/>
          <w:szCs w:val="28"/>
        </w:rPr>
        <w:t xml:space="preserve"> </w:t>
      </w:r>
      <w:r>
        <w:rPr>
          <w:b/>
          <w:bCs/>
          <w:iCs/>
          <w:sz w:val="28"/>
          <w:szCs w:val="28"/>
        </w:rPr>
        <w:t xml:space="preserve">                             </w:t>
      </w:r>
    </w:p>
    <w:p w:rsidR="000C4CAE" w:rsidRDefault="000C4CAE" w:rsidP="000C4CAE">
      <w:pPr>
        <w:tabs>
          <w:tab w:val="left" w:pos="711"/>
        </w:tabs>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sz w:val="28"/>
          <w:szCs w:val="28"/>
        </w:rPr>
      </w:pPr>
    </w:p>
    <w:p w:rsidR="000C4CAE" w:rsidRDefault="000C4CAE" w:rsidP="000C4CAE">
      <w:pPr>
        <w:tabs>
          <w:tab w:val="left" w:pos="711"/>
        </w:tabs>
        <w:rPr>
          <w:rFonts w:eastAsia="Arial" w:cs="Arial"/>
          <w:sz w:val="28"/>
          <w:szCs w:val="28"/>
        </w:rPr>
      </w:pPr>
      <w:r>
        <w:rPr>
          <w:b/>
          <w:bCs/>
          <w:iCs/>
          <w:sz w:val="28"/>
          <w:szCs w:val="28"/>
        </w:rPr>
        <w:t xml:space="preserve">B.4 </w:t>
      </w:r>
      <w:r>
        <w:rPr>
          <w:rFonts w:ascii="Arial" w:eastAsia="Arial" w:hAnsi="Arial" w:cs="Arial"/>
          <w:sz w:val="28"/>
          <w:szCs w:val="28"/>
        </w:rPr>
        <w:t xml:space="preserve"> </w:t>
      </w:r>
      <w:r>
        <w:rPr>
          <w:rFonts w:eastAsia="Arial" w:cs="Arial"/>
          <w:sz w:val="28"/>
          <w:szCs w:val="28"/>
        </w:rPr>
        <w:t>I tuoi genitori indossano capi firmati?</w:t>
      </w:r>
    </w:p>
    <w:p w:rsidR="000C4CAE" w:rsidRPr="000C4CAE" w:rsidRDefault="000C4CAE" w:rsidP="000C4CAE">
      <w:pPr>
        <w:tabs>
          <w:tab w:val="left" w:pos="711"/>
        </w:tabs>
        <w:rPr>
          <w:rFonts w:cs="Courier New"/>
          <w:iCs/>
          <w:sz w:val="28"/>
          <w:szCs w:val="28"/>
        </w:rPr>
      </w:pPr>
      <w:r>
        <w:rPr>
          <w:iCs/>
          <w:sz w:val="28"/>
          <w:szCs w:val="28"/>
        </w:rPr>
        <w:tab/>
      </w:r>
      <w:r>
        <w:rPr>
          <w:iCs/>
          <w:sz w:val="22"/>
          <w:szCs w:val="22"/>
        </w:rPr>
        <w:t xml:space="preserve">1 </w:t>
      </w:r>
      <w:r>
        <w:rPr>
          <w:rFonts w:ascii="Courier New" w:hAnsi="Courier New" w:cs="Courier New"/>
          <w:iCs/>
          <w:sz w:val="28"/>
          <w:szCs w:val="28"/>
        </w:rPr>
        <w:t>□</w:t>
      </w:r>
      <w:r>
        <w:rPr>
          <w:iCs/>
          <w:sz w:val="28"/>
          <w:szCs w:val="28"/>
        </w:rPr>
        <w:t xml:space="preserve"> Sempre    </w:t>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Spesso   </w:t>
      </w:r>
      <w:r>
        <w:rPr>
          <w:iCs/>
          <w:sz w:val="22"/>
          <w:szCs w:val="22"/>
        </w:rPr>
        <w:t>3</w:t>
      </w:r>
      <w:r>
        <w:rPr>
          <w:iCs/>
          <w:sz w:val="28"/>
          <w:szCs w:val="28"/>
        </w:rPr>
        <w:t xml:space="preserve"> </w:t>
      </w:r>
      <w:r>
        <w:rPr>
          <w:rFonts w:ascii="Courier New" w:hAnsi="Courier New" w:cs="Courier New"/>
          <w:iCs/>
          <w:sz w:val="28"/>
          <w:szCs w:val="28"/>
        </w:rPr>
        <w:t>□</w:t>
      </w:r>
      <w:r>
        <w:rPr>
          <w:iCs/>
          <w:sz w:val="28"/>
          <w:szCs w:val="28"/>
        </w:rPr>
        <w:t xml:space="preserve"> Qualche volta  </w:t>
      </w:r>
      <w:r w:rsidRPr="000C4CAE">
        <w:rPr>
          <w:rFonts w:cs="Courier New"/>
          <w:iCs/>
          <w:sz w:val="22"/>
          <w:szCs w:val="22"/>
        </w:rPr>
        <w:t>4</w:t>
      </w:r>
      <w:r w:rsidRPr="000C4CAE">
        <w:rPr>
          <w:rFonts w:cs="Courier New"/>
          <w:iCs/>
          <w:sz w:val="28"/>
          <w:szCs w:val="28"/>
        </w:rPr>
        <w:t xml:space="preserve"> □  Mai</w:t>
      </w:r>
    </w:p>
    <w:p w:rsidR="000C4CAE" w:rsidRDefault="000C4CAE" w:rsidP="000C4CAE">
      <w:pPr>
        <w:tabs>
          <w:tab w:val="left" w:pos="711"/>
        </w:tabs>
        <w:rPr>
          <w:sz w:val="28"/>
          <w:szCs w:val="28"/>
        </w:rPr>
      </w:pPr>
    </w:p>
    <w:p w:rsidR="00A63E86" w:rsidRDefault="00A63E86" w:rsidP="000C4CAE">
      <w:pPr>
        <w:tabs>
          <w:tab w:val="left" w:pos="711"/>
        </w:tabs>
        <w:rPr>
          <w:sz w:val="28"/>
          <w:szCs w:val="28"/>
        </w:rPr>
      </w:pPr>
    </w:p>
    <w:p w:rsidR="000C4CAE" w:rsidRDefault="000C4CAE" w:rsidP="000C4CAE">
      <w:pPr>
        <w:tabs>
          <w:tab w:val="left" w:pos="711"/>
        </w:tabs>
        <w:rPr>
          <w:rFonts w:cs="Courier New"/>
          <w:iCs/>
          <w:sz w:val="28"/>
          <w:szCs w:val="28"/>
        </w:rPr>
      </w:pPr>
      <w:r>
        <w:rPr>
          <w:b/>
          <w:bCs/>
          <w:iCs/>
          <w:sz w:val="28"/>
          <w:szCs w:val="28"/>
        </w:rPr>
        <w:lastRenderedPageBreak/>
        <w:t xml:space="preserve">B.5 </w:t>
      </w:r>
      <w:r>
        <w:rPr>
          <w:rFonts w:eastAsia="Arial" w:cs="Arial"/>
          <w:sz w:val="28"/>
          <w:szCs w:val="28"/>
        </w:rPr>
        <w:t>Quanti capi firmati possiedi?</w:t>
      </w:r>
      <w:r>
        <w:rPr>
          <w:rFonts w:cs="Courier New"/>
          <w:iCs/>
          <w:sz w:val="28"/>
          <w:szCs w:val="28"/>
        </w:rPr>
        <w:t xml:space="preserve"> </w:t>
      </w:r>
    </w:p>
    <w:p w:rsidR="000C4CAE" w:rsidRDefault="000C4CAE" w:rsidP="000C4CAE">
      <w:pPr>
        <w:tabs>
          <w:tab w:val="left" w:pos="711"/>
        </w:tabs>
        <w:jc w:val="both"/>
        <w:rPr>
          <w:iCs/>
          <w:sz w:val="28"/>
          <w:szCs w:val="28"/>
        </w:rPr>
      </w:pPr>
      <w:r>
        <w:rPr>
          <w:iCs/>
          <w:sz w:val="28"/>
          <w:szCs w:val="28"/>
        </w:rPr>
        <w:tab/>
      </w:r>
      <w:r>
        <w:rPr>
          <w:iCs/>
          <w:sz w:val="22"/>
          <w:szCs w:val="22"/>
        </w:rPr>
        <w:t xml:space="preserve">1 </w:t>
      </w:r>
      <w:r>
        <w:rPr>
          <w:rFonts w:ascii="Courier New" w:hAnsi="Courier New" w:cs="Courier New"/>
          <w:iCs/>
          <w:sz w:val="28"/>
          <w:szCs w:val="28"/>
        </w:rPr>
        <w:t>□</w:t>
      </w:r>
      <w:r>
        <w:rPr>
          <w:iCs/>
          <w:sz w:val="28"/>
          <w:szCs w:val="28"/>
        </w:rPr>
        <w:t xml:space="preserve"> Tutti       </w:t>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Molti    </w:t>
      </w:r>
      <w:r>
        <w:rPr>
          <w:iCs/>
          <w:sz w:val="22"/>
          <w:szCs w:val="22"/>
        </w:rPr>
        <w:t>3</w:t>
      </w:r>
      <w:r>
        <w:rPr>
          <w:iCs/>
          <w:sz w:val="28"/>
          <w:szCs w:val="28"/>
        </w:rPr>
        <w:t xml:space="preserve"> </w:t>
      </w:r>
      <w:r>
        <w:rPr>
          <w:rFonts w:ascii="Courier New" w:hAnsi="Courier New" w:cs="Courier New"/>
          <w:iCs/>
          <w:sz w:val="28"/>
          <w:szCs w:val="28"/>
        </w:rPr>
        <w:t>□</w:t>
      </w:r>
      <w:r>
        <w:rPr>
          <w:iCs/>
          <w:sz w:val="28"/>
          <w:szCs w:val="28"/>
        </w:rPr>
        <w:t xml:space="preserve"> Pochi     </w:t>
      </w:r>
      <w:r>
        <w:rPr>
          <w:iCs/>
          <w:sz w:val="22"/>
          <w:szCs w:val="22"/>
        </w:rPr>
        <w:t>4</w:t>
      </w:r>
      <w:r>
        <w:rPr>
          <w:iCs/>
          <w:sz w:val="28"/>
          <w:szCs w:val="28"/>
        </w:rPr>
        <w:t xml:space="preserve"> </w:t>
      </w:r>
      <w:r>
        <w:rPr>
          <w:rFonts w:ascii="Courier New" w:hAnsi="Courier New" w:cs="Courier New"/>
          <w:iCs/>
          <w:sz w:val="28"/>
          <w:szCs w:val="28"/>
        </w:rPr>
        <w:t>□</w:t>
      </w:r>
      <w:r>
        <w:rPr>
          <w:iCs/>
          <w:sz w:val="28"/>
          <w:szCs w:val="28"/>
        </w:rPr>
        <w:t xml:space="preserve">  Nessuno      </w:t>
      </w:r>
    </w:p>
    <w:p w:rsidR="000C4CAE" w:rsidRDefault="000C4CAE" w:rsidP="000C4CAE">
      <w:pPr>
        <w:tabs>
          <w:tab w:val="left" w:pos="6636"/>
        </w:tabs>
        <w:jc w:val="both"/>
        <w:rPr>
          <w:iCs/>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B.6 </w:t>
      </w:r>
      <w:r>
        <w:rPr>
          <w:rFonts w:eastAsia="Arial" w:cs="Arial"/>
          <w:sz w:val="28"/>
          <w:szCs w:val="28"/>
        </w:rPr>
        <w:t>Acquisti un capo perchè?</w:t>
      </w:r>
    </w:p>
    <w:p w:rsidR="000C4CAE" w:rsidRDefault="000C4CAE" w:rsidP="000C4CAE">
      <w:pPr>
        <w:tabs>
          <w:tab w:val="left" w:pos="711"/>
        </w:tabs>
        <w:jc w:val="both"/>
        <w:rPr>
          <w:rFonts w:cs="Courier New"/>
          <w:iCs/>
          <w:sz w:val="28"/>
          <w:szCs w:val="28"/>
        </w:rPr>
      </w:pPr>
      <w:r>
        <w:rPr>
          <w:iCs/>
          <w:sz w:val="28"/>
          <w:szCs w:val="28"/>
        </w:rPr>
        <w:tab/>
      </w:r>
      <w:r>
        <w:rPr>
          <w:iCs/>
          <w:sz w:val="22"/>
          <w:szCs w:val="22"/>
        </w:rPr>
        <w:t>1</w:t>
      </w:r>
      <w:r>
        <w:rPr>
          <w:iCs/>
          <w:sz w:val="28"/>
          <w:szCs w:val="28"/>
        </w:rPr>
        <w:t xml:space="preserve"> </w:t>
      </w:r>
      <w:r>
        <w:rPr>
          <w:rFonts w:cs="Courier New"/>
          <w:iCs/>
          <w:sz w:val="28"/>
          <w:szCs w:val="28"/>
        </w:rPr>
        <w:t>□ Ti piace</w:t>
      </w:r>
      <w:r>
        <w:rPr>
          <w:iCs/>
          <w:sz w:val="28"/>
          <w:szCs w:val="28"/>
        </w:rPr>
        <w:t xml:space="preserve">            </w:t>
      </w:r>
      <w:r>
        <w:rPr>
          <w:iCs/>
          <w:sz w:val="22"/>
          <w:szCs w:val="22"/>
        </w:rPr>
        <w:t>2</w:t>
      </w:r>
      <w:r>
        <w:rPr>
          <w:iCs/>
          <w:sz w:val="28"/>
          <w:szCs w:val="28"/>
        </w:rPr>
        <w:t xml:space="preserve"> </w:t>
      </w:r>
      <w:r>
        <w:rPr>
          <w:rFonts w:cs="Courier New"/>
          <w:iCs/>
          <w:sz w:val="28"/>
          <w:szCs w:val="28"/>
        </w:rPr>
        <w:t>□ è firmato</w:t>
      </w:r>
      <w:r>
        <w:rPr>
          <w:iCs/>
          <w:sz w:val="28"/>
          <w:szCs w:val="28"/>
        </w:rPr>
        <w:t xml:space="preserve">              </w:t>
      </w:r>
      <w:r>
        <w:rPr>
          <w:rFonts w:cs="Courier New"/>
          <w:iCs/>
          <w:sz w:val="28"/>
          <w:szCs w:val="28"/>
        </w:rPr>
        <w:t xml:space="preserve"> </w:t>
      </w:r>
      <w:r>
        <w:rPr>
          <w:iCs/>
          <w:sz w:val="22"/>
          <w:szCs w:val="22"/>
        </w:rPr>
        <w:t xml:space="preserve">3 </w:t>
      </w:r>
      <w:r>
        <w:rPr>
          <w:rFonts w:cs="Courier New"/>
          <w:iCs/>
          <w:sz w:val="28"/>
          <w:szCs w:val="28"/>
        </w:rPr>
        <w:t>□ Per entrambi</w:t>
      </w:r>
    </w:p>
    <w:p w:rsidR="000C4CAE" w:rsidRDefault="000C4CAE" w:rsidP="000C4CAE">
      <w:pPr>
        <w:tabs>
          <w:tab w:val="left" w:pos="6636"/>
        </w:tabs>
        <w:jc w:val="both"/>
        <w:rPr>
          <w:iCs/>
          <w:sz w:val="28"/>
          <w:szCs w:val="28"/>
        </w:rPr>
      </w:pPr>
      <w:r>
        <w:rPr>
          <w:rFonts w:cs="Courier New"/>
          <w:iCs/>
          <w:sz w:val="28"/>
          <w:szCs w:val="28"/>
        </w:rPr>
        <w:t xml:space="preserve"> </w:t>
      </w:r>
      <w:r>
        <w:rPr>
          <w:rFonts w:ascii="Courier New" w:hAnsi="Courier New" w:cs="Courier New"/>
          <w:iCs/>
          <w:sz w:val="28"/>
          <w:szCs w:val="28"/>
        </w:rPr>
        <w:t xml:space="preserve"> </w:t>
      </w:r>
      <w:r>
        <w:rPr>
          <w:iCs/>
          <w:sz w:val="22"/>
          <w:szCs w:val="22"/>
        </w:rPr>
        <w:t>4</w:t>
      </w:r>
      <w:r>
        <w:rPr>
          <w:rFonts w:ascii="Courier New" w:hAnsi="Courier New" w:cs="Courier New"/>
          <w:iCs/>
          <w:sz w:val="28"/>
          <w:szCs w:val="28"/>
        </w:rPr>
        <w:t>□</w:t>
      </w:r>
      <w:r w:rsidR="00A63E86">
        <w:rPr>
          <w:rFonts w:ascii="Courier New" w:hAnsi="Courier New" w:cs="Courier New"/>
          <w:iCs/>
          <w:sz w:val="28"/>
          <w:szCs w:val="28"/>
        </w:rPr>
        <w:t xml:space="preserve"> </w:t>
      </w:r>
      <w:r>
        <w:rPr>
          <w:iCs/>
          <w:sz w:val="28"/>
          <w:szCs w:val="28"/>
        </w:rPr>
        <w:t>Altro (</w:t>
      </w:r>
      <w:r w:rsidR="00A63E86">
        <w:rPr>
          <w:i/>
          <w:iCs/>
          <w:sz w:val="28"/>
          <w:szCs w:val="28"/>
        </w:rPr>
        <w:t>specificare_______</w:t>
      </w:r>
      <w:r>
        <w:rPr>
          <w:i/>
          <w:iCs/>
          <w:sz w:val="28"/>
          <w:szCs w:val="28"/>
        </w:rPr>
        <w:t>__________________________________________</w:t>
      </w:r>
      <w:r>
        <w:rPr>
          <w:iCs/>
          <w:sz w:val="28"/>
          <w:szCs w:val="28"/>
        </w:rPr>
        <w:t>)</w:t>
      </w:r>
    </w:p>
    <w:p w:rsidR="000C4CAE" w:rsidRDefault="000C4CAE" w:rsidP="000C4CAE">
      <w:pPr>
        <w:tabs>
          <w:tab w:val="left" w:pos="6636"/>
        </w:tabs>
        <w:jc w:val="both"/>
        <w:rPr>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B.7 </w:t>
      </w:r>
      <w:r>
        <w:rPr>
          <w:rFonts w:eastAsia="Arial" w:cs="Arial"/>
          <w:sz w:val="28"/>
          <w:szCs w:val="28"/>
        </w:rPr>
        <w:t>Hai mai acquistato qualche capo al mercato?</w:t>
      </w:r>
    </w:p>
    <w:p w:rsidR="000C4CAE" w:rsidRDefault="000C4CAE" w:rsidP="000C4CAE">
      <w:pPr>
        <w:tabs>
          <w:tab w:val="left" w:pos="711"/>
        </w:tabs>
        <w:jc w:val="both"/>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iCs/>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B.8 </w:t>
      </w:r>
      <w:r>
        <w:rPr>
          <w:rFonts w:eastAsia="Arial" w:cs="Arial"/>
          <w:sz w:val="28"/>
          <w:szCs w:val="28"/>
        </w:rPr>
        <w:t>Acquisti sempre negli stessi negozi?</w:t>
      </w:r>
    </w:p>
    <w:p w:rsidR="000C4CAE" w:rsidRDefault="000C4CAE" w:rsidP="000C4CAE">
      <w:pPr>
        <w:tabs>
          <w:tab w:val="left" w:pos="711"/>
        </w:tabs>
        <w:jc w:val="both"/>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B.9 </w:t>
      </w:r>
      <w:r>
        <w:rPr>
          <w:rFonts w:eastAsia="Arial" w:cs="Arial"/>
          <w:sz w:val="28"/>
          <w:szCs w:val="28"/>
        </w:rPr>
        <w:t xml:space="preserve">Quanto conta per te l'aspetto esteriore? </w:t>
      </w:r>
    </w:p>
    <w:p w:rsidR="000C4CAE" w:rsidRPr="000C4CAE" w:rsidRDefault="000C4CAE" w:rsidP="000C4CAE">
      <w:pPr>
        <w:tabs>
          <w:tab w:val="left" w:pos="711"/>
        </w:tabs>
        <w:jc w:val="both"/>
        <w:rPr>
          <w:rFonts w:cs="Courier New"/>
          <w:iCs/>
          <w:sz w:val="28"/>
          <w:szCs w:val="28"/>
        </w:rPr>
      </w:pPr>
      <w:r w:rsidRPr="000C4CAE">
        <w:rPr>
          <w:rFonts w:cs="Courier New"/>
          <w:iCs/>
          <w:sz w:val="28"/>
          <w:szCs w:val="28"/>
        </w:rPr>
        <w:tab/>
      </w:r>
      <w:r w:rsidRPr="000C4CAE">
        <w:rPr>
          <w:rFonts w:cs="Courier New"/>
          <w:iCs/>
          <w:sz w:val="22"/>
          <w:szCs w:val="22"/>
        </w:rPr>
        <w:t>1</w:t>
      </w:r>
      <w:r w:rsidRPr="000C4CAE">
        <w:rPr>
          <w:rFonts w:cs="Courier New"/>
          <w:iCs/>
          <w:sz w:val="28"/>
          <w:szCs w:val="28"/>
        </w:rPr>
        <w:t xml:space="preserve"> □ Molto       </w:t>
      </w:r>
      <w:r w:rsidRPr="000C4CAE">
        <w:rPr>
          <w:rFonts w:cs="Courier New"/>
          <w:iCs/>
          <w:sz w:val="22"/>
          <w:szCs w:val="22"/>
        </w:rPr>
        <w:t xml:space="preserve">2 </w:t>
      </w:r>
      <w:r w:rsidRPr="000C4CAE">
        <w:rPr>
          <w:rFonts w:cs="Courier New"/>
          <w:iCs/>
          <w:sz w:val="28"/>
          <w:szCs w:val="28"/>
        </w:rPr>
        <w:t xml:space="preserve">□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 xml:space="preserve">4 </w:t>
      </w:r>
      <w:r w:rsidRPr="000C4CAE">
        <w:rPr>
          <w:rFonts w:cs="Courier New"/>
          <w:iCs/>
          <w:sz w:val="28"/>
          <w:szCs w:val="28"/>
        </w:rPr>
        <w:t xml:space="preserve">□  Per niente </w:t>
      </w:r>
    </w:p>
    <w:p w:rsidR="000C4CAE" w:rsidRDefault="000C4CAE" w:rsidP="000C4CAE">
      <w:pPr>
        <w:tabs>
          <w:tab w:val="left" w:pos="711"/>
        </w:tabs>
        <w:jc w:val="both"/>
        <w:rPr>
          <w:sz w:val="28"/>
          <w:szCs w:val="28"/>
        </w:rPr>
      </w:pPr>
    </w:p>
    <w:p w:rsidR="000C4CAE" w:rsidRDefault="000C4CAE" w:rsidP="000C4CAE">
      <w:pPr>
        <w:tabs>
          <w:tab w:val="left" w:pos="6636"/>
        </w:tabs>
        <w:jc w:val="both"/>
        <w:rPr>
          <w:rFonts w:eastAsia="Arial" w:cs="Arial"/>
          <w:sz w:val="28"/>
          <w:szCs w:val="28"/>
        </w:rPr>
      </w:pPr>
      <w:r>
        <w:rPr>
          <w:b/>
          <w:iCs/>
          <w:sz w:val="28"/>
          <w:szCs w:val="28"/>
        </w:rPr>
        <w:t>B.10</w:t>
      </w:r>
      <w:r>
        <w:rPr>
          <w:iCs/>
          <w:sz w:val="28"/>
          <w:szCs w:val="28"/>
        </w:rPr>
        <w:t xml:space="preserve"> Quanto ti guardi</w:t>
      </w:r>
      <w:r>
        <w:rPr>
          <w:rFonts w:eastAsia="Arial" w:cs="Arial"/>
          <w:sz w:val="28"/>
          <w:szCs w:val="28"/>
        </w:rPr>
        <w:t xml:space="preserve"> allo specchio?</w:t>
      </w:r>
    </w:p>
    <w:p w:rsidR="000C4CAE" w:rsidRPr="000C4CAE" w:rsidRDefault="000C4CAE" w:rsidP="000C4CAE">
      <w:pPr>
        <w:tabs>
          <w:tab w:val="left" w:pos="711"/>
        </w:tabs>
        <w:jc w:val="both"/>
        <w:rPr>
          <w:rFonts w:cs="Courier New"/>
          <w:iCs/>
          <w:sz w:val="28"/>
          <w:szCs w:val="28"/>
        </w:rPr>
      </w:pPr>
      <w:r w:rsidRPr="000C4CAE">
        <w:rPr>
          <w:rFonts w:cs="Courier New"/>
          <w:iCs/>
          <w:sz w:val="28"/>
          <w:szCs w:val="28"/>
        </w:rPr>
        <w:tab/>
      </w:r>
      <w:r w:rsidRPr="000C4CAE">
        <w:rPr>
          <w:rFonts w:cs="Courier New"/>
          <w:iCs/>
          <w:sz w:val="22"/>
          <w:szCs w:val="22"/>
        </w:rPr>
        <w:t>1</w:t>
      </w:r>
      <w:r w:rsidRPr="000C4CAE">
        <w:rPr>
          <w:rFonts w:cs="Courier New"/>
          <w:iCs/>
          <w:sz w:val="28"/>
          <w:szCs w:val="28"/>
        </w:rPr>
        <w:t xml:space="preserve"> □ Molto       </w:t>
      </w:r>
      <w:r w:rsidRPr="000C4CAE">
        <w:rPr>
          <w:rFonts w:cs="Courier New"/>
          <w:iCs/>
          <w:sz w:val="22"/>
          <w:szCs w:val="22"/>
        </w:rPr>
        <w:t xml:space="preserve">2 </w:t>
      </w:r>
      <w:r w:rsidRPr="000C4CAE">
        <w:rPr>
          <w:rFonts w:cs="Courier New"/>
          <w:iCs/>
          <w:sz w:val="28"/>
          <w:szCs w:val="28"/>
        </w:rPr>
        <w:t xml:space="preserve">□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4</w:t>
      </w:r>
      <w:r w:rsidRPr="000C4CAE">
        <w:rPr>
          <w:rFonts w:cs="Courier New"/>
          <w:iCs/>
          <w:sz w:val="28"/>
          <w:szCs w:val="28"/>
        </w:rPr>
        <w:t xml:space="preserve"> □  Per niente</w:t>
      </w:r>
    </w:p>
    <w:p w:rsidR="000C4CAE" w:rsidRDefault="000C4CAE" w:rsidP="000C4CAE">
      <w:pPr>
        <w:tabs>
          <w:tab w:val="left" w:pos="711"/>
        </w:tabs>
        <w:jc w:val="both"/>
        <w:rPr>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B.11 </w:t>
      </w:r>
      <w:r>
        <w:rPr>
          <w:rFonts w:eastAsia="Arial" w:cs="Arial"/>
          <w:sz w:val="28"/>
          <w:szCs w:val="28"/>
        </w:rPr>
        <w:t>Indossi capi firmati quotidianamente (per andare a scuola, a fare la spesa)?</w:t>
      </w:r>
    </w:p>
    <w:p w:rsidR="000C4CAE" w:rsidRDefault="000C4CAE" w:rsidP="000C4CAE">
      <w:pPr>
        <w:tabs>
          <w:tab w:val="left" w:pos="711"/>
        </w:tabs>
        <w:jc w:val="both"/>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iCs/>
          <w:sz w:val="28"/>
          <w:szCs w:val="28"/>
        </w:rPr>
      </w:pPr>
    </w:p>
    <w:p w:rsidR="000C4CAE" w:rsidRDefault="000C4CAE" w:rsidP="000C4CAE">
      <w:pPr>
        <w:pBdr>
          <w:top w:val="single" w:sz="4" w:space="1" w:color="000000"/>
          <w:left w:val="single" w:sz="4" w:space="4" w:color="000000"/>
          <w:bottom w:val="single" w:sz="4" w:space="1" w:color="000000"/>
          <w:right w:val="single" w:sz="4" w:space="4" w:color="000000"/>
        </w:pBdr>
        <w:jc w:val="center"/>
        <w:rPr>
          <w:b/>
          <w:sz w:val="28"/>
          <w:szCs w:val="28"/>
        </w:rPr>
      </w:pPr>
      <w:r>
        <w:rPr>
          <w:b/>
          <w:sz w:val="28"/>
          <w:szCs w:val="28"/>
        </w:rPr>
        <w:t>C. Vita sociale</w:t>
      </w:r>
    </w:p>
    <w:p w:rsidR="000C4CAE" w:rsidRDefault="000C4CAE" w:rsidP="000C4CAE">
      <w:pPr>
        <w:rPr>
          <w:b/>
          <w:bCs/>
          <w:iCs/>
          <w:sz w:val="28"/>
          <w:szCs w:val="28"/>
        </w:rPr>
      </w:pPr>
      <w:r>
        <w:rPr>
          <w:b/>
          <w:bCs/>
          <w:iCs/>
          <w:sz w:val="28"/>
          <w:szCs w:val="28"/>
        </w:rPr>
        <w:t xml:space="preserve"> </w:t>
      </w:r>
    </w:p>
    <w:p w:rsidR="000C4CAE" w:rsidRDefault="000C4CAE" w:rsidP="000C4CAE">
      <w:pPr>
        <w:rPr>
          <w:rFonts w:eastAsia="Arial" w:cs="Arial"/>
          <w:sz w:val="28"/>
          <w:szCs w:val="28"/>
        </w:rPr>
      </w:pPr>
      <w:r>
        <w:rPr>
          <w:b/>
          <w:bCs/>
          <w:iCs/>
          <w:sz w:val="28"/>
          <w:szCs w:val="28"/>
        </w:rPr>
        <w:t xml:space="preserve"> </w:t>
      </w:r>
      <w:r>
        <w:rPr>
          <w:b/>
          <w:sz w:val="28"/>
          <w:szCs w:val="28"/>
        </w:rPr>
        <w:t xml:space="preserve">C.1  </w:t>
      </w:r>
      <w:r>
        <w:rPr>
          <w:rFonts w:eastAsia="Arial" w:cs="Arial"/>
          <w:sz w:val="28"/>
          <w:szCs w:val="28"/>
        </w:rPr>
        <w:t xml:space="preserve">Quanta importanza ha per te il gruppo di amici? </w:t>
      </w:r>
    </w:p>
    <w:p w:rsidR="000C4CAE" w:rsidRPr="000C4CAE" w:rsidRDefault="000C4CAE" w:rsidP="000C4CAE">
      <w:pPr>
        <w:tabs>
          <w:tab w:val="left" w:pos="711"/>
        </w:tabs>
        <w:jc w:val="both"/>
        <w:rPr>
          <w:rFonts w:cs="Courier New"/>
          <w:iCs/>
          <w:sz w:val="28"/>
          <w:szCs w:val="28"/>
        </w:rPr>
      </w:pPr>
      <w:r w:rsidRPr="000C4CAE">
        <w:rPr>
          <w:rFonts w:cs="Courier New"/>
          <w:iCs/>
          <w:sz w:val="22"/>
          <w:szCs w:val="22"/>
        </w:rPr>
        <w:tab/>
        <w:t>1</w:t>
      </w:r>
      <w:r w:rsidRPr="000C4CAE">
        <w:rPr>
          <w:rFonts w:cs="Courier New"/>
          <w:iCs/>
          <w:sz w:val="28"/>
          <w:szCs w:val="28"/>
        </w:rPr>
        <w:t xml:space="preserve"> □ Molta       </w:t>
      </w:r>
      <w:r w:rsidRPr="000C4CAE">
        <w:rPr>
          <w:rFonts w:cs="Courier New"/>
          <w:iCs/>
          <w:sz w:val="22"/>
          <w:szCs w:val="22"/>
        </w:rPr>
        <w:t xml:space="preserve">2 </w:t>
      </w:r>
      <w:r w:rsidRPr="000C4CAE">
        <w:rPr>
          <w:rFonts w:cs="Courier New"/>
          <w:iCs/>
          <w:sz w:val="28"/>
          <w:szCs w:val="28"/>
        </w:rPr>
        <w:t xml:space="preserve">□ Abbastanza       </w:t>
      </w:r>
      <w:r w:rsidRPr="000C4CAE">
        <w:rPr>
          <w:rFonts w:cs="Courier New"/>
          <w:iCs/>
          <w:sz w:val="22"/>
          <w:szCs w:val="22"/>
        </w:rPr>
        <w:t>3</w:t>
      </w:r>
      <w:r w:rsidRPr="000C4CAE">
        <w:rPr>
          <w:rFonts w:cs="Courier New"/>
          <w:iCs/>
          <w:sz w:val="28"/>
          <w:szCs w:val="28"/>
        </w:rPr>
        <w:t xml:space="preserve"> □ Poca     </w:t>
      </w:r>
      <w:r w:rsidRPr="000C4CAE">
        <w:rPr>
          <w:rFonts w:cs="Courier New"/>
          <w:iCs/>
          <w:sz w:val="22"/>
          <w:szCs w:val="22"/>
        </w:rPr>
        <w:t>4</w:t>
      </w:r>
      <w:r w:rsidRPr="000C4CAE">
        <w:rPr>
          <w:rFonts w:cs="Courier New"/>
          <w:iCs/>
          <w:sz w:val="28"/>
          <w:szCs w:val="28"/>
        </w:rPr>
        <w:t xml:space="preserve"> □  Per niente </w:t>
      </w:r>
    </w:p>
    <w:p w:rsidR="000C4CAE" w:rsidRDefault="000C4CAE" w:rsidP="000C4CAE">
      <w:pPr>
        <w:tabs>
          <w:tab w:val="left" w:pos="711"/>
        </w:tabs>
        <w:jc w:val="both"/>
        <w:rPr>
          <w:sz w:val="28"/>
          <w:szCs w:val="28"/>
        </w:rPr>
      </w:pPr>
    </w:p>
    <w:p w:rsidR="000C4CAE" w:rsidRDefault="000C4CAE" w:rsidP="000C4CAE">
      <w:pPr>
        <w:tabs>
          <w:tab w:val="left" w:pos="2850"/>
        </w:tabs>
        <w:rPr>
          <w:rFonts w:eastAsia="Arial" w:cs="Arial"/>
          <w:sz w:val="28"/>
          <w:szCs w:val="28"/>
        </w:rPr>
      </w:pPr>
      <w:r>
        <w:rPr>
          <w:b/>
          <w:iCs/>
          <w:sz w:val="28"/>
          <w:szCs w:val="28"/>
        </w:rPr>
        <w:t xml:space="preserve"> C.2  </w:t>
      </w:r>
      <w:r>
        <w:rPr>
          <w:rFonts w:eastAsia="Arial" w:cs="Arial"/>
          <w:sz w:val="28"/>
          <w:szCs w:val="28"/>
        </w:rPr>
        <w:t xml:space="preserve"> Hai molti amici?</w:t>
      </w:r>
    </w:p>
    <w:p w:rsidR="000C4CAE" w:rsidRDefault="000C4CAE" w:rsidP="000C4CAE">
      <w:pPr>
        <w:tabs>
          <w:tab w:val="left" w:pos="711"/>
        </w:tabs>
        <w:jc w:val="both"/>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sz w:val="28"/>
          <w:szCs w:val="28"/>
        </w:rPr>
      </w:pPr>
    </w:p>
    <w:p w:rsidR="000C4CAE" w:rsidRDefault="000C4CAE" w:rsidP="000C4CAE">
      <w:pPr>
        <w:tabs>
          <w:tab w:val="left" w:pos="6636"/>
        </w:tabs>
        <w:jc w:val="both"/>
        <w:rPr>
          <w:rFonts w:eastAsia="Arial" w:cs="Arial"/>
          <w:sz w:val="28"/>
          <w:szCs w:val="28"/>
        </w:rPr>
      </w:pPr>
      <w:r>
        <w:rPr>
          <w:iCs/>
          <w:sz w:val="28"/>
          <w:szCs w:val="28"/>
        </w:rPr>
        <w:t xml:space="preserve"> </w:t>
      </w:r>
      <w:r>
        <w:rPr>
          <w:b/>
          <w:iCs/>
          <w:sz w:val="28"/>
          <w:szCs w:val="28"/>
        </w:rPr>
        <w:t xml:space="preserve">C.3  </w:t>
      </w:r>
      <w:r>
        <w:rPr>
          <w:rFonts w:eastAsia="Arial" w:cs="Arial"/>
          <w:sz w:val="28"/>
          <w:szCs w:val="28"/>
        </w:rPr>
        <w:t>Tu e i tuoi amici seguite tutti lo stesso stile?</w:t>
      </w:r>
    </w:p>
    <w:p w:rsidR="000C4CAE" w:rsidRDefault="000C4CAE" w:rsidP="000C4CAE">
      <w:pPr>
        <w:tabs>
          <w:tab w:val="left" w:pos="711"/>
        </w:tabs>
        <w:jc w:val="both"/>
        <w:rPr>
          <w:iCs/>
          <w:sz w:val="28"/>
          <w:szCs w:val="28"/>
        </w:rPr>
      </w:pPr>
      <w:r>
        <w:rPr>
          <w:iCs/>
          <w:sz w:val="28"/>
          <w:szCs w:val="28"/>
        </w:rPr>
        <w:tab/>
      </w:r>
      <w:r>
        <w:rPr>
          <w:iCs/>
          <w:sz w:val="22"/>
          <w:szCs w:val="22"/>
        </w:rPr>
        <w:t>1</w:t>
      </w:r>
      <w:r>
        <w:rPr>
          <w:iCs/>
          <w:sz w:val="28"/>
          <w:szCs w:val="28"/>
        </w:rPr>
        <w:t xml:space="preserve"> </w:t>
      </w:r>
      <w:r>
        <w:rPr>
          <w:rFonts w:ascii="Courier New" w:hAnsi="Courier New" w:cs="Courier New"/>
          <w:iCs/>
          <w:sz w:val="28"/>
          <w:szCs w:val="28"/>
        </w:rPr>
        <w:t xml:space="preserve">□ </w:t>
      </w:r>
      <w:r>
        <w:rPr>
          <w:rFonts w:cs="Courier New"/>
          <w:iCs/>
          <w:sz w:val="28"/>
          <w:szCs w:val="28"/>
        </w:rPr>
        <w:t>Si</w:t>
      </w:r>
      <w:r>
        <w:rPr>
          <w:rFonts w:cs="Courier New"/>
          <w:iCs/>
          <w:sz w:val="28"/>
          <w:szCs w:val="28"/>
        </w:rPr>
        <w:tab/>
      </w:r>
      <w:r>
        <w:rPr>
          <w:iCs/>
          <w:sz w:val="22"/>
          <w:szCs w:val="22"/>
        </w:rPr>
        <w:t>2</w:t>
      </w:r>
      <w:r>
        <w:rPr>
          <w:iCs/>
          <w:sz w:val="28"/>
          <w:szCs w:val="28"/>
        </w:rPr>
        <w:t xml:space="preserve"> </w:t>
      </w:r>
      <w:r>
        <w:rPr>
          <w:rFonts w:ascii="Courier New" w:hAnsi="Courier New" w:cs="Courier New"/>
          <w:iCs/>
          <w:sz w:val="28"/>
          <w:szCs w:val="28"/>
        </w:rPr>
        <w:t>□</w:t>
      </w:r>
      <w:r>
        <w:rPr>
          <w:iCs/>
          <w:sz w:val="28"/>
          <w:szCs w:val="28"/>
        </w:rPr>
        <w:t xml:space="preserve">  No</w:t>
      </w:r>
    </w:p>
    <w:p w:rsidR="000C4CAE" w:rsidRDefault="000C4CAE" w:rsidP="000C4CAE">
      <w:pPr>
        <w:tabs>
          <w:tab w:val="left" w:pos="6636"/>
        </w:tabs>
        <w:jc w:val="both"/>
        <w:rPr>
          <w:sz w:val="28"/>
          <w:szCs w:val="28"/>
        </w:rPr>
      </w:pPr>
    </w:p>
    <w:p w:rsidR="000C4CAE" w:rsidRDefault="000C4CAE" w:rsidP="000C4CAE">
      <w:pPr>
        <w:tabs>
          <w:tab w:val="left" w:pos="6636"/>
        </w:tabs>
        <w:jc w:val="both"/>
        <w:rPr>
          <w:rFonts w:eastAsia="Arial" w:cs="Arial"/>
          <w:sz w:val="28"/>
          <w:szCs w:val="28"/>
        </w:rPr>
      </w:pPr>
      <w:r>
        <w:rPr>
          <w:b/>
          <w:iCs/>
          <w:sz w:val="28"/>
          <w:szCs w:val="28"/>
        </w:rPr>
        <w:t xml:space="preserve"> C.4 </w:t>
      </w:r>
      <w:r>
        <w:rPr>
          <w:rFonts w:eastAsia="Arial" w:cs="Arial"/>
          <w:sz w:val="28"/>
          <w:szCs w:val="28"/>
        </w:rPr>
        <w:t xml:space="preserve"> Hai amici che non seguono la moda?</w:t>
      </w:r>
    </w:p>
    <w:p w:rsidR="000C4CAE" w:rsidRDefault="000C4CAE" w:rsidP="000C4CAE">
      <w:pPr>
        <w:tabs>
          <w:tab w:val="left" w:pos="711"/>
        </w:tabs>
        <w:jc w:val="both"/>
        <w:rPr>
          <w:iCs/>
          <w:sz w:val="28"/>
          <w:szCs w:val="28"/>
        </w:rPr>
      </w:pPr>
      <w:r>
        <w:rPr>
          <w:rFonts w:cs="Courier New"/>
          <w:iCs/>
          <w:sz w:val="28"/>
          <w:szCs w:val="28"/>
        </w:rPr>
        <w:tab/>
      </w:r>
      <w:r>
        <w:rPr>
          <w:rFonts w:cs="Courier New"/>
          <w:iCs/>
          <w:sz w:val="22"/>
          <w:szCs w:val="22"/>
        </w:rPr>
        <w:t>1</w:t>
      </w:r>
      <w:r>
        <w:rPr>
          <w:rFonts w:cs="Courier New"/>
          <w:iCs/>
          <w:sz w:val="28"/>
          <w:szCs w:val="28"/>
        </w:rPr>
        <w:t xml:space="preserve"> □ Tutti</w:t>
      </w:r>
      <w:r>
        <w:rPr>
          <w:iCs/>
          <w:sz w:val="28"/>
          <w:szCs w:val="28"/>
        </w:rPr>
        <w:t xml:space="preserve">              </w:t>
      </w:r>
      <w:r>
        <w:rPr>
          <w:iCs/>
          <w:sz w:val="22"/>
          <w:szCs w:val="22"/>
        </w:rPr>
        <w:t>2</w:t>
      </w:r>
      <w:r>
        <w:rPr>
          <w:iCs/>
          <w:sz w:val="28"/>
          <w:szCs w:val="28"/>
        </w:rPr>
        <w:t xml:space="preserve"> </w:t>
      </w:r>
      <w:r>
        <w:rPr>
          <w:rFonts w:cs="Courier New"/>
          <w:iCs/>
          <w:sz w:val="28"/>
          <w:szCs w:val="28"/>
        </w:rPr>
        <w:t>□ Molti</w:t>
      </w:r>
      <w:r>
        <w:rPr>
          <w:iCs/>
          <w:sz w:val="28"/>
          <w:szCs w:val="28"/>
        </w:rPr>
        <w:t xml:space="preserve">           </w:t>
      </w:r>
      <w:r>
        <w:rPr>
          <w:iCs/>
          <w:sz w:val="22"/>
          <w:szCs w:val="22"/>
        </w:rPr>
        <w:t>3</w:t>
      </w:r>
      <w:r>
        <w:rPr>
          <w:iCs/>
          <w:sz w:val="28"/>
          <w:szCs w:val="28"/>
        </w:rPr>
        <w:t xml:space="preserve"> </w:t>
      </w:r>
      <w:r>
        <w:rPr>
          <w:rFonts w:cs="Courier New"/>
          <w:iCs/>
          <w:sz w:val="28"/>
          <w:szCs w:val="28"/>
        </w:rPr>
        <w:t>□ Pochi</w:t>
      </w:r>
      <w:r>
        <w:rPr>
          <w:iCs/>
          <w:sz w:val="28"/>
          <w:szCs w:val="28"/>
        </w:rPr>
        <w:t xml:space="preserve">          </w:t>
      </w:r>
      <w:r>
        <w:rPr>
          <w:iCs/>
          <w:sz w:val="22"/>
          <w:szCs w:val="22"/>
        </w:rPr>
        <w:t>4</w:t>
      </w:r>
      <w:r>
        <w:rPr>
          <w:iCs/>
          <w:sz w:val="28"/>
          <w:szCs w:val="28"/>
        </w:rPr>
        <w:t xml:space="preserve"> </w:t>
      </w:r>
      <w:r>
        <w:rPr>
          <w:rFonts w:cs="Courier New"/>
          <w:iCs/>
          <w:sz w:val="28"/>
          <w:szCs w:val="28"/>
        </w:rPr>
        <w:t>□ Nessuno</w:t>
      </w:r>
      <w:r>
        <w:rPr>
          <w:iCs/>
          <w:sz w:val="28"/>
          <w:szCs w:val="28"/>
        </w:rPr>
        <w:t xml:space="preserve">        </w:t>
      </w:r>
    </w:p>
    <w:p w:rsidR="000C4CAE" w:rsidRDefault="000C4CAE" w:rsidP="000C4CAE">
      <w:pPr>
        <w:tabs>
          <w:tab w:val="left" w:pos="6636"/>
        </w:tabs>
        <w:jc w:val="both"/>
        <w:rPr>
          <w:sz w:val="28"/>
          <w:szCs w:val="28"/>
        </w:rPr>
      </w:pPr>
    </w:p>
    <w:p w:rsidR="000C4CAE" w:rsidRDefault="000C4CAE" w:rsidP="000C4CAE">
      <w:pPr>
        <w:tabs>
          <w:tab w:val="left" w:pos="6636"/>
        </w:tabs>
        <w:jc w:val="both"/>
        <w:rPr>
          <w:rFonts w:eastAsia="Arial" w:cs="Arial"/>
          <w:sz w:val="28"/>
          <w:szCs w:val="28"/>
        </w:rPr>
      </w:pPr>
      <w:r>
        <w:rPr>
          <w:b/>
          <w:bCs/>
          <w:iCs/>
          <w:sz w:val="28"/>
          <w:szCs w:val="28"/>
        </w:rPr>
        <w:t xml:space="preserve"> C.5 </w:t>
      </w:r>
      <w:r>
        <w:rPr>
          <w:rFonts w:eastAsia="Arial" w:cs="Arial"/>
          <w:sz w:val="28"/>
          <w:szCs w:val="28"/>
        </w:rPr>
        <w:t xml:space="preserve">Quanta importanza ha per te il  parere degli altri? </w:t>
      </w:r>
    </w:p>
    <w:p w:rsidR="000C4CAE" w:rsidRPr="000C4CAE" w:rsidRDefault="000C4CAE" w:rsidP="000C4CAE">
      <w:pPr>
        <w:tabs>
          <w:tab w:val="left" w:pos="711"/>
        </w:tabs>
        <w:jc w:val="both"/>
        <w:rPr>
          <w:rFonts w:cs="Courier New"/>
          <w:iCs/>
          <w:sz w:val="28"/>
          <w:szCs w:val="28"/>
        </w:rPr>
      </w:pPr>
      <w:r w:rsidRPr="000C4CAE">
        <w:rPr>
          <w:rFonts w:cs="Courier New"/>
          <w:iCs/>
          <w:sz w:val="22"/>
          <w:szCs w:val="22"/>
        </w:rPr>
        <w:tab/>
        <w:t>1</w:t>
      </w:r>
      <w:r w:rsidRPr="000C4CAE">
        <w:rPr>
          <w:rFonts w:cs="Courier New"/>
          <w:iCs/>
          <w:sz w:val="28"/>
          <w:szCs w:val="28"/>
        </w:rPr>
        <w:t xml:space="preserve"> □ Molto       </w:t>
      </w:r>
      <w:r w:rsidRPr="000C4CAE">
        <w:rPr>
          <w:rFonts w:cs="Courier New"/>
          <w:iCs/>
          <w:sz w:val="22"/>
          <w:szCs w:val="22"/>
        </w:rPr>
        <w:t xml:space="preserve">2 </w:t>
      </w:r>
      <w:r w:rsidRPr="000C4CAE">
        <w:rPr>
          <w:rFonts w:cs="Courier New"/>
          <w:iCs/>
          <w:sz w:val="28"/>
          <w:szCs w:val="28"/>
        </w:rPr>
        <w:t xml:space="preserve">□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 xml:space="preserve">4 </w:t>
      </w:r>
      <w:r w:rsidRPr="000C4CAE">
        <w:rPr>
          <w:rFonts w:cs="Courier New"/>
          <w:iCs/>
          <w:sz w:val="28"/>
          <w:szCs w:val="28"/>
        </w:rPr>
        <w:t xml:space="preserve">□  Per niente </w:t>
      </w:r>
    </w:p>
    <w:p w:rsidR="000C4CAE" w:rsidRDefault="000C4CAE" w:rsidP="000C4CAE">
      <w:pPr>
        <w:tabs>
          <w:tab w:val="left" w:pos="711"/>
        </w:tabs>
        <w:jc w:val="both"/>
        <w:rPr>
          <w:sz w:val="28"/>
          <w:szCs w:val="28"/>
        </w:rPr>
      </w:pPr>
    </w:p>
    <w:p w:rsidR="000C4CAE" w:rsidRDefault="000C4CAE" w:rsidP="000C4CAE">
      <w:pPr>
        <w:rPr>
          <w:rFonts w:eastAsia="Arial" w:cs="Arial"/>
          <w:sz w:val="28"/>
          <w:szCs w:val="28"/>
        </w:rPr>
      </w:pPr>
      <w:r>
        <w:rPr>
          <w:b/>
          <w:bCs/>
          <w:sz w:val="28"/>
          <w:szCs w:val="28"/>
        </w:rPr>
        <w:t xml:space="preserve"> C.6</w:t>
      </w:r>
      <w:r>
        <w:rPr>
          <w:rFonts w:eastAsia="Arial" w:cs="Arial"/>
          <w:sz w:val="28"/>
          <w:szCs w:val="28"/>
        </w:rPr>
        <w:t xml:space="preserve"> Giudichi gli altri in base al loro aspetto? </w:t>
      </w:r>
    </w:p>
    <w:p w:rsidR="000C4CAE" w:rsidRPr="000C4CAE" w:rsidRDefault="000C4CAE" w:rsidP="000C4CAE">
      <w:pPr>
        <w:tabs>
          <w:tab w:val="left" w:pos="711"/>
        </w:tabs>
        <w:jc w:val="both"/>
        <w:rPr>
          <w:rFonts w:cs="Courier New"/>
          <w:iCs/>
          <w:sz w:val="28"/>
          <w:szCs w:val="28"/>
        </w:rPr>
      </w:pPr>
      <w:r w:rsidRPr="000C4CAE">
        <w:rPr>
          <w:rFonts w:cs="Courier New"/>
          <w:iCs/>
          <w:sz w:val="22"/>
          <w:szCs w:val="22"/>
        </w:rPr>
        <w:tab/>
        <w:t>1</w:t>
      </w:r>
      <w:r w:rsidRPr="000C4CAE">
        <w:rPr>
          <w:rFonts w:cs="Courier New"/>
          <w:iCs/>
          <w:sz w:val="28"/>
          <w:szCs w:val="28"/>
        </w:rPr>
        <w:t xml:space="preserve"> □ Molto       </w:t>
      </w:r>
      <w:r w:rsidRPr="000C4CAE">
        <w:rPr>
          <w:rFonts w:cs="Courier New"/>
          <w:iCs/>
          <w:sz w:val="22"/>
          <w:szCs w:val="22"/>
        </w:rPr>
        <w:t>2</w:t>
      </w:r>
      <w:r w:rsidRPr="000C4CAE">
        <w:rPr>
          <w:rFonts w:cs="Courier New"/>
          <w:iCs/>
          <w:sz w:val="28"/>
          <w:szCs w:val="28"/>
        </w:rPr>
        <w:t xml:space="preserve"> □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4</w:t>
      </w:r>
      <w:r w:rsidRPr="000C4CAE">
        <w:rPr>
          <w:rFonts w:cs="Courier New"/>
          <w:iCs/>
          <w:sz w:val="28"/>
          <w:szCs w:val="28"/>
        </w:rPr>
        <w:t xml:space="preserve"> □  Per niente </w:t>
      </w:r>
    </w:p>
    <w:p w:rsidR="000C4CAE" w:rsidRDefault="000C4CAE" w:rsidP="000C4CAE">
      <w:pPr>
        <w:tabs>
          <w:tab w:val="left" w:pos="711"/>
        </w:tabs>
        <w:jc w:val="both"/>
        <w:rPr>
          <w:sz w:val="28"/>
          <w:szCs w:val="28"/>
        </w:rPr>
      </w:pPr>
    </w:p>
    <w:p w:rsidR="00A63E86" w:rsidRDefault="00A63E86" w:rsidP="000C4CAE">
      <w:pPr>
        <w:tabs>
          <w:tab w:val="left" w:pos="711"/>
        </w:tabs>
        <w:jc w:val="both"/>
        <w:rPr>
          <w:sz w:val="28"/>
          <w:szCs w:val="28"/>
        </w:rPr>
      </w:pPr>
    </w:p>
    <w:p w:rsidR="000C4CAE" w:rsidRPr="000C4CAE" w:rsidRDefault="000C4CAE" w:rsidP="000C4CAE">
      <w:pPr>
        <w:tabs>
          <w:tab w:val="left" w:pos="711"/>
        </w:tabs>
        <w:jc w:val="both"/>
        <w:rPr>
          <w:rFonts w:eastAsia="Arial" w:cs="Arial"/>
          <w:sz w:val="28"/>
          <w:szCs w:val="28"/>
        </w:rPr>
      </w:pPr>
      <w:r w:rsidRPr="000C4CAE">
        <w:rPr>
          <w:rFonts w:cs="Courier New"/>
          <w:iCs/>
          <w:sz w:val="28"/>
          <w:szCs w:val="28"/>
        </w:rPr>
        <w:lastRenderedPageBreak/>
        <w:t xml:space="preserve"> </w:t>
      </w:r>
      <w:r w:rsidRPr="000C4CAE">
        <w:rPr>
          <w:rFonts w:cs="Courier New"/>
          <w:b/>
          <w:bCs/>
          <w:iCs/>
          <w:sz w:val="28"/>
          <w:szCs w:val="28"/>
        </w:rPr>
        <w:t xml:space="preserve">C.7 </w:t>
      </w:r>
      <w:r w:rsidRPr="000C4CAE">
        <w:rPr>
          <w:rFonts w:eastAsia="Arial" w:cs="Arial"/>
          <w:sz w:val="28"/>
          <w:szCs w:val="28"/>
        </w:rPr>
        <w:t>Hai mai comprato qualcosa perchè lo possedeva un tuo amico?</w:t>
      </w:r>
    </w:p>
    <w:p w:rsidR="000C4CAE" w:rsidRPr="000C4CAE" w:rsidRDefault="000C4CAE" w:rsidP="000C4CAE">
      <w:pPr>
        <w:tabs>
          <w:tab w:val="left" w:pos="711"/>
        </w:tabs>
        <w:jc w:val="both"/>
        <w:rPr>
          <w:rFonts w:cs="Courier New"/>
          <w:iCs/>
          <w:sz w:val="28"/>
          <w:szCs w:val="28"/>
        </w:rPr>
      </w:pPr>
      <w:r w:rsidRPr="000C4CAE">
        <w:rPr>
          <w:rFonts w:cs="Courier New"/>
          <w:iCs/>
          <w:sz w:val="28"/>
          <w:szCs w:val="28"/>
        </w:rPr>
        <w:tab/>
      </w:r>
      <w:r w:rsidRPr="000C4CAE">
        <w:rPr>
          <w:rFonts w:cs="Courier New"/>
          <w:iCs/>
          <w:sz w:val="22"/>
          <w:szCs w:val="22"/>
        </w:rPr>
        <w:t>1</w:t>
      </w:r>
      <w:r w:rsidRPr="000C4CAE">
        <w:rPr>
          <w:rFonts w:cs="Courier New"/>
          <w:iCs/>
          <w:sz w:val="28"/>
          <w:szCs w:val="28"/>
        </w:rPr>
        <w:t xml:space="preserve"> </w:t>
      </w:r>
      <w:r w:rsidRPr="000C4CAE">
        <w:rPr>
          <w:rFonts w:ascii="Courier New" w:hAnsi="Courier New" w:cs="Courier New"/>
          <w:iCs/>
          <w:sz w:val="28"/>
          <w:szCs w:val="28"/>
        </w:rPr>
        <w:t xml:space="preserve">□ </w:t>
      </w:r>
      <w:r w:rsidRPr="000C4CAE">
        <w:rPr>
          <w:rFonts w:cs="Courier New"/>
          <w:iCs/>
          <w:sz w:val="28"/>
          <w:szCs w:val="28"/>
        </w:rPr>
        <w:t>Si</w:t>
      </w:r>
      <w:r w:rsidRPr="000C4CAE">
        <w:rPr>
          <w:rFonts w:cs="Courier New"/>
          <w:iCs/>
          <w:sz w:val="28"/>
          <w:szCs w:val="28"/>
        </w:rPr>
        <w:tab/>
      </w:r>
      <w:r w:rsidRPr="000C4CAE">
        <w:rPr>
          <w:rFonts w:cs="Courier New"/>
          <w:iCs/>
          <w:sz w:val="22"/>
          <w:szCs w:val="22"/>
        </w:rPr>
        <w:t>2</w:t>
      </w:r>
      <w:r w:rsidRPr="000C4CAE">
        <w:rPr>
          <w:rFonts w:cs="Courier New"/>
          <w:iCs/>
          <w:sz w:val="28"/>
          <w:szCs w:val="28"/>
        </w:rPr>
        <w:t xml:space="preserve"> </w:t>
      </w:r>
      <w:r w:rsidRPr="000C4CAE">
        <w:rPr>
          <w:rFonts w:ascii="Courier New" w:hAnsi="Courier New" w:cs="Courier New"/>
          <w:iCs/>
          <w:sz w:val="28"/>
          <w:szCs w:val="28"/>
        </w:rPr>
        <w:t>□</w:t>
      </w:r>
      <w:r w:rsidRPr="000C4CAE">
        <w:rPr>
          <w:rFonts w:cs="Courier New"/>
          <w:iCs/>
          <w:sz w:val="28"/>
          <w:szCs w:val="28"/>
        </w:rPr>
        <w:t xml:space="preserve">  No</w:t>
      </w:r>
    </w:p>
    <w:p w:rsidR="000C4CAE" w:rsidRDefault="000C4CAE" w:rsidP="000C4CAE">
      <w:pPr>
        <w:tabs>
          <w:tab w:val="left" w:pos="6636"/>
        </w:tabs>
        <w:jc w:val="both"/>
        <w:rPr>
          <w:sz w:val="28"/>
          <w:szCs w:val="28"/>
        </w:rPr>
      </w:pPr>
    </w:p>
    <w:p w:rsidR="000C4CAE" w:rsidRPr="000C4CAE" w:rsidRDefault="000C4CAE" w:rsidP="000C4CAE">
      <w:pPr>
        <w:tabs>
          <w:tab w:val="left" w:pos="6636"/>
        </w:tabs>
        <w:jc w:val="both"/>
        <w:rPr>
          <w:rFonts w:eastAsia="Arial" w:cs="Arial"/>
          <w:sz w:val="28"/>
          <w:szCs w:val="28"/>
        </w:rPr>
      </w:pPr>
      <w:r w:rsidRPr="000C4CAE">
        <w:rPr>
          <w:rFonts w:cs="Courier New"/>
          <w:iCs/>
          <w:sz w:val="28"/>
          <w:szCs w:val="28"/>
        </w:rPr>
        <w:t xml:space="preserve"> </w:t>
      </w:r>
      <w:r w:rsidRPr="000C4CAE">
        <w:rPr>
          <w:rFonts w:cs="Courier New"/>
          <w:b/>
          <w:bCs/>
          <w:iCs/>
          <w:sz w:val="28"/>
          <w:szCs w:val="28"/>
        </w:rPr>
        <w:t xml:space="preserve">C.8 </w:t>
      </w:r>
      <w:r w:rsidRPr="000C4CAE">
        <w:rPr>
          <w:rFonts w:eastAsia="Arial" w:cs="Arial"/>
          <w:sz w:val="28"/>
          <w:szCs w:val="28"/>
        </w:rPr>
        <w:t>Ritieni che il tuo abbigliamento influenzi i tuoi rapporti con l'altro sesso?</w:t>
      </w:r>
    </w:p>
    <w:p w:rsidR="000C4CAE" w:rsidRPr="000C4CAE" w:rsidRDefault="000C4CAE" w:rsidP="000C4CAE">
      <w:pPr>
        <w:tabs>
          <w:tab w:val="left" w:pos="711"/>
        </w:tabs>
        <w:jc w:val="both"/>
        <w:rPr>
          <w:rFonts w:cs="Courier New"/>
          <w:iCs/>
          <w:sz w:val="28"/>
          <w:szCs w:val="28"/>
        </w:rPr>
      </w:pPr>
      <w:r w:rsidRPr="000C4CAE">
        <w:rPr>
          <w:rFonts w:cs="Courier New"/>
          <w:iCs/>
          <w:sz w:val="22"/>
          <w:szCs w:val="22"/>
        </w:rPr>
        <w:tab/>
        <w:t>1</w:t>
      </w:r>
      <w:r w:rsidRPr="000C4CAE">
        <w:rPr>
          <w:rFonts w:cs="Courier New"/>
          <w:iCs/>
          <w:sz w:val="28"/>
          <w:szCs w:val="28"/>
        </w:rPr>
        <w:t xml:space="preserve"> □ Molto       </w:t>
      </w:r>
      <w:r w:rsidRPr="000C4CAE">
        <w:rPr>
          <w:rFonts w:cs="Courier New"/>
          <w:iCs/>
          <w:sz w:val="22"/>
          <w:szCs w:val="22"/>
        </w:rPr>
        <w:t>2</w:t>
      </w:r>
      <w:r w:rsidRPr="000C4CAE">
        <w:rPr>
          <w:rFonts w:cs="Courier New"/>
          <w:iCs/>
          <w:sz w:val="28"/>
          <w:szCs w:val="28"/>
        </w:rPr>
        <w:t xml:space="preserve"> □ Abbastanza       </w:t>
      </w:r>
      <w:r w:rsidRPr="000C4CAE">
        <w:rPr>
          <w:rFonts w:cs="Courier New"/>
          <w:iCs/>
          <w:sz w:val="22"/>
          <w:szCs w:val="22"/>
        </w:rPr>
        <w:t>3</w:t>
      </w:r>
      <w:r w:rsidRPr="000C4CAE">
        <w:rPr>
          <w:rFonts w:cs="Courier New"/>
          <w:iCs/>
          <w:sz w:val="28"/>
          <w:szCs w:val="28"/>
        </w:rPr>
        <w:t xml:space="preserve"> □ Poco     </w:t>
      </w:r>
      <w:r w:rsidRPr="000C4CAE">
        <w:rPr>
          <w:rFonts w:cs="Courier New"/>
          <w:iCs/>
          <w:sz w:val="22"/>
          <w:szCs w:val="22"/>
        </w:rPr>
        <w:t>4</w:t>
      </w:r>
      <w:r w:rsidRPr="000C4CAE">
        <w:rPr>
          <w:rFonts w:cs="Courier New"/>
          <w:iCs/>
          <w:sz w:val="28"/>
          <w:szCs w:val="28"/>
        </w:rPr>
        <w:t xml:space="preserve"> □  Per niente </w:t>
      </w:r>
    </w:p>
    <w:p w:rsidR="000C4CAE" w:rsidRDefault="000C4CAE" w:rsidP="000C4CAE">
      <w:pPr>
        <w:tabs>
          <w:tab w:val="left" w:pos="711"/>
        </w:tabs>
        <w:jc w:val="both"/>
        <w:rPr>
          <w:sz w:val="28"/>
          <w:szCs w:val="28"/>
        </w:rPr>
      </w:pPr>
    </w:p>
    <w:p w:rsidR="000C4CAE" w:rsidRDefault="000C4CAE" w:rsidP="000C4CAE">
      <w:pPr>
        <w:tabs>
          <w:tab w:val="left" w:pos="711"/>
        </w:tabs>
        <w:jc w:val="center"/>
        <w:rPr>
          <w:rFonts w:cs="Courier New"/>
          <w:iCs/>
          <w:sz w:val="28"/>
          <w:szCs w:val="28"/>
        </w:rPr>
      </w:pPr>
    </w:p>
    <w:p w:rsidR="000C4CAE" w:rsidRPr="000C4CAE" w:rsidRDefault="000C4CAE" w:rsidP="000C4CAE">
      <w:pPr>
        <w:tabs>
          <w:tab w:val="left" w:pos="711"/>
        </w:tabs>
        <w:jc w:val="center"/>
        <w:rPr>
          <w:rFonts w:cs="Courier New"/>
          <w:iCs/>
          <w:sz w:val="28"/>
          <w:szCs w:val="28"/>
        </w:rPr>
      </w:pPr>
      <w:r w:rsidRPr="000C4CAE">
        <w:rPr>
          <w:rFonts w:cs="Courier New"/>
          <w:iCs/>
          <w:sz w:val="28"/>
          <w:szCs w:val="28"/>
        </w:rPr>
        <w:t xml:space="preserve">Grazie per la collaborazione! </w:t>
      </w:r>
    </w:p>
    <w:p w:rsidR="000C4CAE" w:rsidRDefault="000C4CAE" w:rsidP="000C4CAE">
      <w:pPr>
        <w:tabs>
          <w:tab w:val="left" w:pos="711"/>
        </w:tabs>
        <w:jc w:val="center"/>
        <w:rPr>
          <w:sz w:val="28"/>
          <w:szCs w:val="28"/>
        </w:rPr>
      </w:pPr>
    </w:p>
    <w:p w:rsidR="000C4CAE" w:rsidRDefault="000C4CAE" w:rsidP="000C4CAE">
      <w:pPr>
        <w:tabs>
          <w:tab w:val="left" w:pos="711"/>
        </w:tabs>
      </w:pPr>
      <w:r w:rsidRPr="000C4CAE">
        <w:rPr>
          <w:rFonts w:cs="Courier New"/>
          <w:iCs/>
          <w:sz w:val="20"/>
          <w:szCs w:val="20"/>
        </w:rPr>
        <w:t>I dati sono raccolti in forma anonima e aggregati secondo il D.lgs 196/2003</w:t>
      </w:r>
    </w:p>
    <w:p w:rsidR="000C4CAE" w:rsidRDefault="000C4CAE" w:rsidP="00AF3DF8">
      <w:pPr>
        <w:widowControl w:val="0"/>
        <w:suppressAutoHyphens/>
        <w:rPr>
          <w:rFonts w:ascii="Arial" w:hAnsi="Arial" w:cs="Arial"/>
          <w:b/>
          <w:sz w:val="28"/>
          <w:szCs w:val="28"/>
          <w:u w:val="single"/>
        </w:rPr>
      </w:pPr>
    </w:p>
    <w:p w:rsidR="000C4CAE" w:rsidRDefault="000C4CAE" w:rsidP="00AF3DF8">
      <w:pPr>
        <w:widowControl w:val="0"/>
        <w:suppressAutoHyphens/>
        <w:rPr>
          <w:rFonts w:ascii="Arial" w:hAnsi="Arial" w:cs="Arial"/>
          <w:b/>
          <w:sz w:val="28"/>
          <w:szCs w:val="28"/>
          <w:u w:val="single"/>
        </w:rPr>
      </w:pPr>
    </w:p>
    <w:p w:rsidR="000C4CAE" w:rsidRDefault="000C4CAE"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5A00F9" w:rsidRDefault="005A00F9" w:rsidP="00AF3DF8">
      <w:pPr>
        <w:widowControl w:val="0"/>
        <w:suppressAutoHyphens/>
        <w:rPr>
          <w:rFonts w:ascii="Arial" w:hAnsi="Arial" w:cs="Arial"/>
          <w:b/>
          <w:sz w:val="28"/>
          <w:szCs w:val="28"/>
          <w:u w:val="single"/>
        </w:rPr>
      </w:pPr>
    </w:p>
    <w:p w:rsidR="000C4CAE" w:rsidRDefault="000C4CAE" w:rsidP="00AF3DF8">
      <w:pPr>
        <w:widowControl w:val="0"/>
        <w:suppressAutoHyphens/>
        <w:rPr>
          <w:rFonts w:ascii="Arial" w:hAnsi="Arial" w:cs="Arial"/>
          <w:b/>
          <w:sz w:val="28"/>
          <w:szCs w:val="28"/>
          <w:u w:val="single"/>
        </w:rPr>
      </w:pPr>
    </w:p>
    <w:p w:rsidR="00AF3DF8" w:rsidRPr="00540B67" w:rsidRDefault="00AF3DF8" w:rsidP="00AF3DF8">
      <w:pPr>
        <w:widowControl w:val="0"/>
        <w:suppressAutoHyphens/>
        <w:rPr>
          <w:rFonts w:ascii="Arial" w:hAnsi="Arial" w:cs="Arial"/>
          <w:b/>
          <w:sz w:val="28"/>
          <w:szCs w:val="28"/>
          <w:u w:val="single"/>
        </w:rPr>
      </w:pPr>
      <w:r w:rsidRPr="00540B67">
        <w:rPr>
          <w:rFonts w:ascii="Arial" w:hAnsi="Arial" w:cs="Arial"/>
          <w:b/>
          <w:sz w:val="28"/>
          <w:szCs w:val="28"/>
          <w:u w:val="single"/>
        </w:rPr>
        <w:lastRenderedPageBreak/>
        <w:t>POPOLAZIONE DI RIFERIMENTO, NUMEROSITÀ DEL CAMPIONE E TIPOLOGIA DI CAMPIONAMENTO</w:t>
      </w:r>
    </w:p>
    <w:p w:rsidR="00AF3DF8" w:rsidRPr="00540B67" w:rsidRDefault="00AF3DF8" w:rsidP="00AF3DF8">
      <w:pPr>
        <w:widowControl w:val="0"/>
        <w:suppressAutoHyphens/>
        <w:rPr>
          <w:rFonts w:ascii="Arial" w:hAnsi="Arial" w:cs="Arial"/>
          <w:b/>
          <w:u w:val="single"/>
        </w:rPr>
      </w:pPr>
    </w:p>
    <w:p w:rsidR="00A63E86" w:rsidRDefault="00AF3DF8" w:rsidP="00AF3DF8">
      <w:pPr>
        <w:rPr>
          <w:rFonts w:ascii="Arial" w:hAnsi="Arial" w:cs="Arial"/>
        </w:rPr>
      </w:pPr>
      <w:r w:rsidRPr="00540B67">
        <w:rPr>
          <w:rFonts w:ascii="Arial" w:hAnsi="Arial" w:cs="Arial"/>
        </w:rPr>
        <w:t>La popolazione di riferimento è composta da soggetti in età compresa tra i 12 e i 18 anni. Il campione è formato da 42 soggetti (32 maschi e 10 femmine). Il campione è suddiviso al suo interno in due sottogrup</w:t>
      </w:r>
      <w:r w:rsidR="00A63E86">
        <w:rPr>
          <w:rFonts w:ascii="Arial" w:hAnsi="Arial" w:cs="Arial"/>
        </w:rPr>
        <w:t>pi il primo dei quali è composto</w:t>
      </w:r>
      <w:r w:rsidRPr="00540B67">
        <w:rPr>
          <w:rFonts w:ascii="Arial" w:hAnsi="Arial" w:cs="Arial"/>
        </w:rPr>
        <w:t xml:space="preserve"> da soggetti facenti parte di squadra</w:t>
      </w:r>
      <w:r w:rsidR="00A63E86">
        <w:rPr>
          <w:rFonts w:ascii="Arial" w:hAnsi="Arial" w:cs="Arial"/>
        </w:rPr>
        <w:t xml:space="preserve"> calcistica del pinerolese (perciò </w:t>
      </w:r>
      <w:r w:rsidRPr="00540B67">
        <w:rPr>
          <w:rFonts w:ascii="Arial" w:hAnsi="Arial" w:cs="Arial"/>
        </w:rPr>
        <w:t>soggetti esclusivamente di sesso maschile</w:t>
      </w:r>
      <w:r w:rsidR="00A63E86">
        <w:rPr>
          <w:rFonts w:ascii="Arial" w:hAnsi="Arial" w:cs="Arial"/>
        </w:rPr>
        <w:t>)</w:t>
      </w:r>
    </w:p>
    <w:p w:rsidR="00AF3DF8" w:rsidRPr="00540B67" w:rsidRDefault="00AF3DF8" w:rsidP="00AF3DF8">
      <w:pPr>
        <w:rPr>
          <w:rFonts w:ascii="Arial" w:hAnsi="Arial" w:cs="Arial"/>
        </w:rPr>
      </w:pPr>
      <w:r w:rsidRPr="00540B67">
        <w:rPr>
          <w:rFonts w:ascii="Arial" w:hAnsi="Arial" w:cs="Arial"/>
        </w:rPr>
        <w:t>Il secondo sottogruppo è invece costituito da soggetti partecipanti in qualità di animatori all'estate ragazzi 2011 presso l'Oratorio S</w:t>
      </w:r>
      <w:r w:rsidR="00A63E86">
        <w:rPr>
          <w:rFonts w:ascii="Arial" w:hAnsi="Arial" w:cs="Arial"/>
        </w:rPr>
        <w:t xml:space="preserve">an Luigi di Cambiano (quindi </w:t>
      </w:r>
      <w:r w:rsidRPr="00540B67">
        <w:rPr>
          <w:rFonts w:ascii="Arial" w:hAnsi="Arial" w:cs="Arial"/>
        </w:rPr>
        <w:t>composto in modo omogeneo sia da ragazzi che da raga</w:t>
      </w:r>
      <w:r w:rsidR="00A63E86">
        <w:rPr>
          <w:rFonts w:ascii="Arial" w:hAnsi="Arial" w:cs="Arial"/>
        </w:rPr>
        <w:t>zze).</w:t>
      </w:r>
    </w:p>
    <w:p w:rsidR="00AF3DF8" w:rsidRPr="00540B67" w:rsidRDefault="00AF3DF8" w:rsidP="00AF3DF8">
      <w:pPr>
        <w:rPr>
          <w:rFonts w:ascii="Arial" w:hAnsi="Arial" w:cs="Arial"/>
        </w:rPr>
      </w:pPr>
      <w:r w:rsidRPr="00540B67">
        <w:rPr>
          <w:rFonts w:ascii="Arial" w:hAnsi="Arial" w:cs="Arial"/>
        </w:rPr>
        <w:t>La tipologi</w:t>
      </w:r>
      <w:r w:rsidR="00A63E86">
        <w:rPr>
          <w:rFonts w:ascii="Arial" w:hAnsi="Arial" w:cs="Arial"/>
        </w:rPr>
        <w:t>a di campionamento usata è</w:t>
      </w:r>
      <w:r w:rsidRPr="00540B67">
        <w:rPr>
          <w:rFonts w:ascii="Arial" w:hAnsi="Arial" w:cs="Arial"/>
        </w:rPr>
        <w:t xml:space="preserve"> il campionamento accidentale per comodità di rilevazione dei dati.</w:t>
      </w:r>
    </w:p>
    <w:p w:rsidR="00AF3DF8" w:rsidRPr="00540B67" w:rsidRDefault="00AF3DF8" w:rsidP="00AF3DF8">
      <w:pPr>
        <w:rPr>
          <w:rFonts w:ascii="Arial" w:hAnsi="Arial" w:cs="Arial"/>
        </w:rPr>
      </w:pPr>
    </w:p>
    <w:p w:rsidR="00AF3DF8" w:rsidRDefault="00AF3DF8" w:rsidP="00AF3DF8">
      <w:pPr>
        <w:widowControl w:val="0"/>
        <w:suppressAutoHyphens/>
        <w:rPr>
          <w:rFonts w:ascii="Arial" w:hAnsi="Arial" w:cs="Arial"/>
          <w:b/>
          <w:sz w:val="28"/>
          <w:szCs w:val="28"/>
          <w:u w:val="single"/>
        </w:rPr>
      </w:pPr>
      <w:r w:rsidRPr="00540B67">
        <w:rPr>
          <w:rFonts w:ascii="Arial" w:hAnsi="Arial" w:cs="Arial"/>
          <w:b/>
          <w:sz w:val="28"/>
          <w:szCs w:val="28"/>
          <w:u w:val="single"/>
        </w:rPr>
        <w:t>TECNICHE E STRUMENTI DI RILEVAZIONE DEI DATI</w:t>
      </w:r>
    </w:p>
    <w:p w:rsidR="00A63E86" w:rsidRPr="00540B67" w:rsidRDefault="00A63E86" w:rsidP="00AF3DF8">
      <w:pPr>
        <w:widowControl w:val="0"/>
        <w:suppressAutoHyphens/>
        <w:rPr>
          <w:rFonts w:ascii="Arial" w:hAnsi="Arial" w:cs="Arial"/>
          <w:b/>
          <w:sz w:val="28"/>
          <w:szCs w:val="28"/>
          <w:u w:val="single"/>
        </w:rPr>
      </w:pPr>
    </w:p>
    <w:p w:rsidR="00AF3DF8" w:rsidRPr="00540B67" w:rsidRDefault="00AF3DF8" w:rsidP="00AF3DF8">
      <w:pPr>
        <w:rPr>
          <w:rFonts w:ascii="Arial" w:hAnsi="Arial" w:cs="Arial"/>
        </w:rPr>
      </w:pPr>
      <w:r w:rsidRPr="00540B67">
        <w:rPr>
          <w:rFonts w:ascii="Arial" w:hAnsi="Arial" w:cs="Arial"/>
        </w:rPr>
        <w:t>La tecnica di ril</w:t>
      </w:r>
      <w:r w:rsidR="00A63E86">
        <w:rPr>
          <w:rFonts w:ascii="Arial" w:hAnsi="Arial" w:cs="Arial"/>
        </w:rPr>
        <w:t>evazione dati utilizzata è</w:t>
      </w:r>
      <w:r w:rsidRPr="00540B67">
        <w:rPr>
          <w:rFonts w:ascii="Arial" w:hAnsi="Arial" w:cs="Arial"/>
        </w:rPr>
        <w:t xml:space="preserve"> il questionario auto-compilato in forma anonima a domande chiuse. Il questionario è stato distribuito in forma cartacea ad entrambi i sottogruppi.</w:t>
      </w:r>
    </w:p>
    <w:p w:rsidR="00AF3DF8" w:rsidRPr="00540B67" w:rsidRDefault="00AF3DF8" w:rsidP="00AF3DF8">
      <w:pPr>
        <w:rPr>
          <w:rFonts w:ascii="Arial" w:hAnsi="Arial" w:cs="Arial"/>
        </w:rPr>
      </w:pPr>
    </w:p>
    <w:p w:rsidR="00AF3DF8" w:rsidRDefault="00AF3DF8" w:rsidP="00AF3DF8">
      <w:pPr>
        <w:widowControl w:val="0"/>
        <w:suppressAutoHyphens/>
        <w:rPr>
          <w:rFonts w:ascii="Arial" w:hAnsi="Arial" w:cs="Arial"/>
          <w:b/>
          <w:sz w:val="28"/>
          <w:szCs w:val="28"/>
          <w:u w:val="single"/>
        </w:rPr>
      </w:pPr>
      <w:r w:rsidRPr="00540B67">
        <w:rPr>
          <w:rFonts w:ascii="Arial" w:hAnsi="Arial" w:cs="Arial"/>
          <w:b/>
          <w:sz w:val="28"/>
          <w:szCs w:val="28"/>
          <w:u w:val="single"/>
        </w:rPr>
        <w:t>PIANO DI RACCOLTA DEI DATI</w:t>
      </w:r>
    </w:p>
    <w:p w:rsidR="00A63E86" w:rsidRPr="00540B67" w:rsidRDefault="00A63E86" w:rsidP="00AF3DF8">
      <w:pPr>
        <w:widowControl w:val="0"/>
        <w:suppressAutoHyphens/>
        <w:rPr>
          <w:rFonts w:ascii="Arial" w:hAnsi="Arial" w:cs="Arial"/>
          <w:b/>
          <w:sz w:val="28"/>
          <w:szCs w:val="28"/>
          <w:u w:val="single"/>
        </w:rPr>
      </w:pPr>
    </w:p>
    <w:p w:rsidR="00AF3DF8" w:rsidRPr="00540B67" w:rsidRDefault="00AF3DF8" w:rsidP="00AF3DF8">
      <w:pPr>
        <w:rPr>
          <w:rFonts w:ascii="Arial" w:hAnsi="Arial" w:cs="Arial"/>
        </w:rPr>
      </w:pPr>
      <w:r w:rsidRPr="00540B67">
        <w:rPr>
          <w:rFonts w:ascii="Arial" w:hAnsi="Arial" w:cs="Arial"/>
        </w:rPr>
        <w:t>Il primo sottogruppo è stato contattato da Federica e il secondo da Marta. I questionari sono stati distribuiti personalmente</w:t>
      </w:r>
      <w:r w:rsidR="00540B67">
        <w:rPr>
          <w:rFonts w:ascii="Arial" w:hAnsi="Arial" w:cs="Arial"/>
        </w:rPr>
        <w:t xml:space="preserve"> spiegando ai</w:t>
      </w:r>
      <w:r w:rsidRPr="00540B67">
        <w:rPr>
          <w:rFonts w:ascii="Arial" w:hAnsi="Arial" w:cs="Arial"/>
        </w:rPr>
        <w:t xml:space="preserve"> soggetti </w:t>
      </w:r>
      <w:r w:rsidR="00540B67">
        <w:rPr>
          <w:rFonts w:ascii="Arial" w:hAnsi="Arial" w:cs="Arial"/>
        </w:rPr>
        <w:t>di cosa si trattava ed è stata</w:t>
      </w:r>
      <w:r w:rsidR="00A63E86">
        <w:rPr>
          <w:rFonts w:ascii="Arial" w:hAnsi="Arial" w:cs="Arial"/>
        </w:rPr>
        <w:t xml:space="preserve"> data </w:t>
      </w:r>
      <w:r w:rsidRPr="00540B67">
        <w:rPr>
          <w:rFonts w:ascii="Arial" w:hAnsi="Arial" w:cs="Arial"/>
        </w:rPr>
        <w:t xml:space="preserve"> una settimana di tempo per la compilazione.</w:t>
      </w:r>
    </w:p>
    <w:p w:rsidR="00AF3DF8" w:rsidRPr="00540B67" w:rsidRDefault="00540B67" w:rsidP="00AF3DF8">
      <w:pPr>
        <w:rPr>
          <w:rFonts w:ascii="Arial" w:hAnsi="Arial" w:cs="Arial"/>
        </w:rPr>
      </w:pPr>
      <w:r>
        <w:rPr>
          <w:rFonts w:ascii="Arial" w:hAnsi="Arial" w:cs="Arial"/>
        </w:rPr>
        <w:t>Dopo la raccolta i</w:t>
      </w:r>
      <w:r w:rsidR="00A63E86">
        <w:rPr>
          <w:rFonts w:ascii="Arial" w:hAnsi="Arial" w:cs="Arial"/>
        </w:rPr>
        <w:t xml:space="preserve"> dati sono </w:t>
      </w:r>
      <w:r w:rsidR="00AF3DF8" w:rsidRPr="00540B67">
        <w:rPr>
          <w:rFonts w:ascii="Arial" w:hAnsi="Arial" w:cs="Arial"/>
        </w:rPr>
        <w:t>stati caricati sul calcolatore attraverso l'utilizzo del software Microsoft Excel ed è stata così creata la matrice.</w:t>
      </w:r>
    </w:p>
    <w:p w:rsidR="00AF3DF8" w:rsidRPr="00AF3DF8" w:rsidRDefault="00AF3DF8" w:rsidP="00AF3DF8">
      <w:pPr>
        <w:rPr>
          <w:b/>
          <w:sz w:val="28"/>
          <w:szCs w:val="28"/>
          <w:u w:val="single"/>
        </w:rPr>
      </w:pPr>
    </w:p>
    <w:p w:rsidR="00AF3DF8" w:rsidRPr="00540B67" w:rsidRDefault="00AF3DF8" w:rsidP="00AF3DF8">
      <w:pPr>
        <w:widowControl w:val="0"/>
        <w:suppressAutoHyphens/>
        <w:rPr>
          <w:rFonts w:ascii="Arial" w:hAnsi="Arial" w:cs="Arial"/>
          <w:b/>
          <w:sz w:val="28"/>
          <w:szCs w:val="28"/>
          <w:u w:val="single"/>
        </w:rPr>
      </w:pPr>
      <w:r w:rsidRPr="00540B67">
        <w:rPr>
          <w:rFonts w:ascii="Arial" w:hAnsi="Arial" w:cs="Arial"/>
          <w:b/>
          <w:sz w:val="28"/>
          <w:szCs w:val="28"/>
          <w:u w:val="single"/>
        </w:rPr>
        <w:t>TECNICHE DI ANALISI DEI DATI E INTERPRETAZIONE DEI RISULTATI</w:t>
      </w:r>
    </w:p>
    <w:p w:rsidR="00AF3DF8" w:rsidRDefault="00AF3DF8" w:rsidP="00AF3DF8"/>
    <w:p w:rsidR="00AF3DF8" w:rsidRPr="00540B67" w:rsidRDefault="00AF3DF8" w:rsidP="00AF3DF8">
      <w:pPr>
        <w:rPr>
          <w:rFonts w:ascii="Arial" w:hAnsi="Arial" w:cs="Arial"/>
          <w:b/>
          <w:bCs/>
          <w:sz w:val="28"/>
          <w:szCs w:val="28"/>
        </w:rPr>
      </w:pPr>
      <w:r w:rsidRPr="00540B67">
        <w:rPr>
          <w:rFonts w:ascii="Arial" w:hAnsi="Arial" w:cs="Arial"/>
          <w:b/>
          <w:bCs/>
          <w:sz w:val="28"/>
          <w:szCs w:val="28"/>
        </w:rPr>
        <w:t>ANALISI MONOVARIATA</w:t>
      </w:r>
    </w:p>
    <w:p w:rsidR="00AF3DF8" w:rsidRDefault="00AF3DF8" w:rsidP="00AF3DF8">
      <w:pPr>
        <w:tabs>
          <w:tab w:val="left" w:pos="1395"/>
        </w:tabs>
        <w:rPr>
          <w:rFonts w:ascii="Arial" w:hAnsi="Arial" w:cs="Arial"/>
          <w:b/>
          <w:bCs/>
          <w:sz w:val="21"/>
          <w:szCs w:val="21"/>
        </w:rPr>
      </w:pPr>
      <w:r>
        <w:rPr>
          <w:rFonts w:ascii="Arial" w:hAnsi="Arial" w:cs="Arial"/>
          <w:b/>
          <w:bCs/>
          <w:sz w:val="21"/>
          <w:szCs w:val="21"/>
        </w:rPr>
        <w:tab/>
      </w: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tbl>
      <w:tblPr>
        <w:tblpPr w:leftFromText="141" w:rightFromText="141" w:vertAnchor="text" w:horzAnchor="page" w:tblpX="6715" w:tblpY="-64"/>
        <w:tblOverlap w:val="never"/>
        <w:tblW w:w="952" w:type="dxa"/>
        <w:tblCellSpacing w:w="15" w:type="dxa"/>
        <w:tblCellMar>
          <w:left w:w="0" w:type="dxa"/>
          <w:right w:w="0" w:type="dxa"/>
        </w:tblCellMar>
        <w:tblLook w:val="0000"/>
      </w:tblPr>
      <w:tblGrid>
        <w:gridCol w:w="476"/>
        <w:gridCol w:w="476"/>
      </w:tblGrid>
      <w:tr w:rsidR="00AF3DF8" w:rsidTr="00AC5AE0">
        <w:trPr>
          <w:trHeight w:val="1136"/>
          <w:tblCellSpacing w:w="15" w:type="dxa"/>
        </w:trPr>
        <w:tc>
          <w:tcPr>
            <w:tcW w:w="0" w:type="auto"/>
            <w:shd w:val="clear" w:color="auto" w:fill="auto"/>
            <w:vAlign w:val="bottom"/>
          </w:tcPr>
          <w:tbl>
            <w:tblPr>
              <w:tblpPr w:leftFromText="141" w:rightFromText="141" w:vertAnchor="text" w:tblpXSpec="right" w:tblpY="1"/>
              <w:tblOverlap w:val="never"/>
              <w:tblW w:w="429" w:type="dxa"/>
              <w:jc w:val="right"/>
              <w:tblCellSpacing w:w="0" w:type="dxa"/>
              <w:tblCellMar>
                <w:left w:w="0" w:type="dxa"/>
                <w:right w:w="0" w:type="dxa"/>
              </w:tblCellMar>
              <w:tblLook w:val="0000"/>
            </w:tblPr>
            <w:tblGrid>
              <w:gridCol w:w="429"/>
            </w:tblGrid>
            <w:tr w:rsidR="00AF3DF8" w:rsidTr="00AC5AE0">
              <w:trPr>
                <w:trHeight w:val="197"/>
                <w:tblCellSpacing w:w="0" w:type="dxa"/>
                <w:jc w:val="right"/>
              </w:trPr>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76%</w:t>
                  </w:r>
                </w:p>
              </w:tc>
            </w:tr>
            <w:tr w:rsidR="00AF3DF8" w:rsidTr="00AC5AE0">
              <w:trPr>
                <w:trHeight w:val="938"/>
                <w:tblCellSpacing w:w="0" w:type="dxa"/>
                <w:jc w:val="right"/>
              </w:trPr>
              <w:tc>
                <w:tcPr>
                  <w:tcW w:w="0" w:type="auto"/>
                  <w:shd w:val="clear" w:color="auto" w:fill="C0D0C0"/>
                  <w:vAlign w:val="bottom"/>
                </w:tcPr>
                <w:p w:rsidR="00AF3DF8" w:rsidRDefault="00AF3DF8" w:rsidP="00AC5AE0">
                  <w:pPr>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429" w:type="dxa"/>
              <w:jc w:val="center"/>
              <w:tblCellSpacing w:w="0" w:type="dxa"/>
              <w:tblCellMar>
                <w:left w:w="0" w:type="dxa"/>
                <w:right w:w="0" w:type="dxa"/>
              </w:tblCellMar>
              <w:tblLook w:val="0000"/>
            </w:tblPr>
            <w:tblGrid>
              <w:gridCol w:w="429"/>
            </w:tblGrid>
            <w:tr w:rsidR="00AF3DF8" w:rsidTr="00AC5AE0">
              <w:trPr>
                <w:trHeight w:val="197"/>
                <w:tblCellSpacing w:w="0" w:type="dxa"/>
                <w:jc w:val="center"/>
              </w:trPr>
              <w:tc>
                <w:tcPr>
                  <w:tcW w:w="0" w:type="auto"/>
                  <w:shd w:val="clear" w:color="auto" w:fill="auto"/>
                  <w:vAlign w:val="bottom"/>
                </w:tcPr>
                <w:p w:rsidR="00AF3DF8" w:rsidRDefault="00AF3DF8" w:rsidP="00AC5AE0">
                  <w:pPr>
                    <w:framePr w:hSpace="141" w:wrap="around" w:vAnchor="text" w:hAnchor="page" w:x="6715" w:y="-64"/>
                    <w:suppressOverlap/>
                    <w:jc w:val="center"/>
                    <w:rPr>
                      <w:rFonts w:ascii="Arial" w:hAnsi="Arial" w:cs="Arial"/>
                      <w:sz w:val="21"/>
                      <w:szCs w:val="21"/>
                    </w:rPr>
                  </w:pPr>
                  <w:r>
                    <w:rPr>
                      <w:rFonts w:ascii="Arial" w:hAnsi="Arial" w:cs="Arial"/>
                      <w:sz w:val="21"/>
                      <w:szCs w:val="21"/>
                    </w:rPr>
                    <w:t>24%</w:t>
                  </w:r>
                </w:p>
              </w:tc>
            </w:tr>
            <w:tr w:rsidR="00AF3DF8" w:rsidTr="00AC5AE0">
              <w:trPr>
                <w:trHeight w:val="296"/>
                <w:tblCellSpacing w:w="0" w:type="dxa"/>
                <w:jc w:val="center"/>
              </w:trPr>
              <w:tc>
                <w:tcPr>
                  <w:tcW w:w="0" w:type="auto"/>
                  <w:shd w:val="clear" w:color="auto" w:fill="C0D0C0"/>
                  <w:vAlign w:val="bottom"/>
                </w:tcPr>
                <w:p w:rsidR="00AF3DF8" w:rsidRDefault="00AF3DF8" w:rsidP="00AC5AE0">
                  <w:pPr>
                    <w:framePr w:hSpace="141" w:wrap="around" w:vAnchor="text" w:hAnchor="page" w:x="6715" w:y="-64"/>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rHeight w:val="197"/>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10</w:t>
            </w:r>
          </w:p>
        </w:tc>
      </w:tr>
      <w:tr w:rsidR="00AF3DF8" w:rsidTr="00AC5AE0">
        <w:trPr>
          <w:trHeight w:val="197"/>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63%:89%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11%:37%</w:t>
            </w:r>
          </w:p>
        </w:tc>
      </w:tr>
    </w:tbl>
    <w:tbl>
      <w:tblPr>
        <w:tblpPr w:leftFromText="141" w:rightFromText="141" w:vertAnchor="text" w:horzAnchor="page" w:tblpX="9415" w:tblpY="-1134"/>
        <w:tblOverlap w:val="never"/>
        <w:tblW w:w="0" w:type="auto"/>
        <w:tblCellSpacing w:w="30" w:type="dxa"/>
        <w:tblCellMar>
          <w:left w:w="0" w:type="dxa"/>
          <w:right w:w="0" w:type="dxa"/>
        </w:tblCellMar>
        <w:tblLook w:val="0000"/>
      </w:tblPr>
      <w:tblGrid>
        <w:gridCol w:w="266"/>
        <w:gridCol w:w="674"/>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Sesso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rsidR="003076D6"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1.24</w:t>
      </w:r>
      <w:r>
        <w:rPr>
          <w:rFonts w:ascii="Arial" w:hAnsi="Arial" w:cs="Arial"/>
          <w:sz w:val="21"/>
          <w:szCs w:val="21"/>
        </w:rPr>
        <w:br/>
        <w:t>Indici di dispersione:</w:t>
      </w:r>
      <w:r>
        <w:rPr>
          <w:rFonts w:ascii="Arial" w:hAnsi="Arial" w:cs="Arial"/>
          <w:sz w:val="21"/>
          <w:szCs w:val="21"/>
        </w:rPr>
        <w:br/>
        <w:t>  Squilibrio = 0.64</w:t>
      </w:r>
      <w:r>
        <w:rPr>
          <w:rFonts w:ascii="Arial" w:hAnsi="Arial" w:cs="Arial"/>
          <w:sz w:val="21"/>
          <w:szCs w:val="21"/>
        </w:rPr>
        <w:br/>
        <w:t>  Campo di variazione = 1</w:t>
      </w:r>
      <w:r>
        <w:rPr>
          <w:rFonts w:ascii="Arial" w:hAnsi="Arial" w:cs="Arial"/>
          <w:sz w:val="21"/>
          <w:szCs w:val="21"/>
        </w:rPr>
        <w:br/>
        <w:t>  Differenza interquartilica = 0</w:t>
      </w:r>
      <w:r>
        <w:rPr>
          <w:rFonts w:ascii="Arial" w:hAnsi="Arial" w:cs="Arial"/>
          <w:sz w:val="21"/>
          <w:szCs w:val="21"/>
        </w:rPr>
        <w:br/>
        <w:t>  Scarto tipo = 0.43</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lastRenderedPageBreak/>
        <w:t>Indici di forma:</w:t>
      </w:r>
      <w:r>
        <w:rPr>
          <w:rFonts w:ascii="Arial" w:hAnsi="Arial" w:cs="Arial"/>
          <w:sz w:val="21"/>
          <w:szCs w:val="21"/>
        </w:rPr>
        <w:br/>
        <w:t>  Asimmetria = 1.23</w:t>
      </w:r>
      <w:r>
        <w:rPr>
          <w:rFonts w:ascii="Arial" w:hAnsi="Arial" w:cs="Arial"/>
          <w:sz w:val="21"/>
          <w:szCs w:val="21"/>
        </w:rPr>
        <w:br/>
        <w:t xml:space="preserve">  Curtosi = -0.49 </w:t>
      </w:r>
    </w:p>
    <w:p w:rsidR="00AF3DF8" w:rsidRDefault="00AF3DF8" w:rsidP="00AF3DF8"/>
    <w:p w:rsidR="00AF3DF8" w:rsidRDefault="00AF3DF8" w:rsidP="00AF3DF8"/>
    <w:tbl>
      <w:tblPr>
        <w:tblpPr w:leftFromText="141" w:rightFromText="141" w:vertAnchor="text" w:horzAnchor="page" w:tblpX="6535" w:tblpY="395"/>
        <w:tblOverlap w:val="never"/>
        <w:tblW w:w="0" w:type="auto"/>
        <w:tblCellSpacing w:w="15" w:type="dxa"/>
        <w:tblCellMar>
          <w:left w:w="0" w:type="dxa"/>
          <w:right w:w="0" w:type="dxa"/>
        </w:tblCellMar>
        <w:tblLook w:val="0000"/>
      </w:tblPr>
      <w:tblGrid>
        <w:gridCol w:w="466"/>
        <w:gridCol w:w="451"/>
        <w:gridCol w:w="420"/>
      </w:tblGrid>
      <w:tr w:rsidR="00AF3DF8" w:rsidTr="00AC5AE0">
        <w:trPr>
          <w:tblCellSpacing w:w="15" w:type="dxa"/>
        </w:trPr>
        <w:tc>
          <w:tcPr>
            <w:tcW w:w="0" w:type="auto"/>
            <w:shd w:val="clear" w:color="auto" w:fill="auto"/>
            <w:vAlign w:val="bottom"/>
          </w:tcPr>
          <w:tbl>
            <w:tblPr>
              <w:tblW w:w="421" w:type="dxa"/>
              <w:tblCellSpacing w:w="0" w:type="dxa"/>
              <w:tblCellMar>
                <w:left w:w="0" w:type="dxa"/>
                <w:right w:w="0" w:type="dxa"/>
              </w:tblCellMar>
              <w:tblLook w:val="0000"/>
            </w:tblPr>
            <w:tblGrid>
              <w:gridCol w:w="421"/>
            </w:tblGrid>
            <w:tr w:rsidR="00AF3DF8" w:rsidTr="00AC5AE0">
              <w:trPr>
                <w:tblCellSpacing w:w="0" w:type="dxa"/>
              </w:trPr>
              <w:tc>
                <w:tcPr>
                  <w:tcW w:w="0" w:type="auto"/>
                  <w:shd w:val="clear" w:color="auto" w:fill="auto"/>
                  <w:vAlign w:val="bottom"/>
                </w:tcPr>
                <w:p w:rsidR="00AF3DF8" w:rsidRDefault="00AF3DF8" w:rsidP="00AC5AE0">
                  <w:pPr>
                    <w:framePr w:hSpace="141" w:wrap="around" w:vAnchor="text" w:hAnchor="page" w:x="6535" w:y="395"/>
                    <w:suppressOverlap/>
                    <w:jc w:val="center"/>
                    <w:rPr>
                      <w:rFonts w:ascii="Arial" w:hAnsi="Arial" w:cs="Arial"/>
                      <w:sz w:val="21"/>
                      <w:szCs w:val="21"/>
                    </w:rPr>
                  </w:pPr>
                  <w:r>
                    <w:rPr>
                      <w:rFonts w:ascii="Arial" w:hAnsi="Arial" w:cs="Arial"/>
                      <w:sz w:val="21"/>
                      <w:szCs w:val="21"/>
                    </w:rPr>
                    <w:t>64%</w:t>
                  </w:r>
                </w:p>
              </w:tc>
            </w:tr>
            <w:tr w:rsidR="00AF3DF8" w:rsidTr="00AC5AE0">
              <w:trPr>
                <w:trHeight w:val="960"/>
                <w:tblCellSpacing w:w="0" w:type="dxa"/>
              </w:trPr>
              <w:tc>
                <w:tcPr>
                  <w:tcW w:w="0" w:type="auto"/>
                  <w:shd w:val="clear" w:color="auto" w:fill="C0D0C0"/>
                  <w:vAlign w:val="bottom"/>
                </w:tcPr>
                <w:p w:rsidR="00AF3DF8" w:rsidRDefault="00AF3DF8" w:rsidP="00AC5AE0">
                  <w:pPr>
                    <w:framePr w:hSpace="141" w:wrap="around" w:vAnchor="text" w:hAnchor="page" w:x="6535" w:y="395"/>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395"/>
                    <w:suppressOverlap/>
                    <w:jc w:val="center"/>
                    <w:rPr>
                      <w:rFonts w:ascii="Arial" w:hAnsi="Arial" w:cs="Arial"/>
                      <w:sz w:val="21"/>
                      <w:szCs w:val="21"/>
                    </w:rPr>
                  </w:pPr>
                  <w:r>
                    <w:rPr>
                      <w:rFonts w:ascii="Arial" w:hAnsi="Arial" w:cs="Arial"/>
                      <w:sz w:val="21"/>
                      <w:szCs w:val="21"/>
                    </w:rPr>
                    <w:t>33%</w:t>
                  </w:r>
                </w:p>
              </w:tc>
            </w:tr>
            <w:tr w:rsidR="00AF3DF8" w:rsidTr="00AC5AE0">
              <w:trPr>
                <w:trHeight w:val="495"/>
                <w:tblCellSpacing w:w="0" w:type="dxa"/>
                <w:jc w:val="center"/>
              </w:trPr>
              <w:tc>
                <w:tcPr>
                  <w:tcW w:w="0" w:type="auto"/>
                  <w:shd w:val="clear" w:color="auto" w:fill="C0D0C0"/>
                  <w:vAlign w:val="bottom"/>
                </w:tcPr>
                <w:p w:rsidR="00AF3DF8" w:rsidRDefault="00AF3DF8" w:rsidP="00AC5AE0">
                  <w:pPr>
                    <w:framePr w:hSpace="141" w:wrap="around" w:vAnchor="text" w:hAnchor="page" w:x="6535" w:y="395"/>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395"/>
                    <w:suppressOverlap/>
                    <w:jc w:val="center"/>
                    <w:rPr>
                      <w:rFonts w:ascii="Arial" w:hAnsi="Arial" w:cs="Arial"/>
                      <w:sz w:val="21"/>
                      <w:szCs w:val="21"/>
                    </w:rPr>
                  </w:pPr>
                  <w:r>
                    <w:rPr>
                      <w:rFonts w:ascii="Arial" w:hAnsi="Arial" w:cs="Arial"/>
                      <w:sz w:val="21"/>
                      <w:szCs w:val="21"/>
                    </w:rPr>
                    <w:t>2%</w:t>
                  </w:r>
                </w:p>
              </w:tc>
            </w:tr>
            <w:tr w:rsidR="00AF3DF8" w:rsidTr="00AC5AE0">
              <w:trPr>
                <w:trHeight w:val="30"/>
                <w:tblCellSpacing w:w="0" w:type="dxa"/>
                <w:jc w:val="center"/>
              </w:trPr>
              <w:tc>
                <w:tcPr>
                  <w:tcW w:w="0" w:type="auto"/>
                  <w:shd w:val="clear" w:color="auto" w:fill="C0D0C0"/>
                  <w:vAlign w:val="bottom"/>
                </w:tcPr>
                <w:p w:rsidR="00AF3DF8" w:rsidRDefault="00AF3DF8" w:rsidP="00AC5AE0">
                  <w:pPr>
                    <w:framePr w:hSpace="141" w:wrap="around" w:vAnchor="text" w:hAnchor="page" w:x="6535" w:y="395"/>
                    <w:suppressOverlap/>
                    <w:jc w:val="center"/>
                    <w:rPr>
                      <w:rFonts w:ascii="Arial" w:hAnsi="Arial" w:cs="Arial"/>
                      <w:sz w:val="4"/>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27</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Sit Lav 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50%:79%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19%:48%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0%:10%</w:t>
            </w:r>
          </w:p>
        </w:tc>
      </w:tr>
    </w:tbl>
    <w:tbl>
      <w:tblPr>
        <w:tblpPr w:leftFromText="141" w:rightFromText="141" w:vertAnchor="text" w:horzAnchor="page" w:tblpX="8695" w:tblpY="-1262"/>
        <w:tblOverlap w:val="never"/>
        <w:tblW w:w="0" w:type="auto"/>
        <w:tblCellSpacing w:w="30" w:type="dxa"/>
        <w:tblCellMar>
          <w:left w:w="0" w:type="dxa"/>
          <w:right w:w="0" w:type="dxa"/>
        </w:tblCellMar>
        <w:tblLook w:val="0000"/>
      </w:tblPr>
      <w:tblGrid>
        <w:gridCol w:w="266"/>
        <w:gridCol w:w="1188"/>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Sit Lav Gen</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42</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1.38</w:t>
      </w:r>
      <w:r>
        <w:rPr>
          <w:rFonts w:ascii="Arial" w:hAnsi="Arial" w:cs="Arial"/>
          <w:sz w:val="21"/>
          <w:szCs w:val="21"/>
        </w:rPr>
        <w:br/>
        <w:t>Indici di dispersione:</w:t>
      </w:r>
      <w:r>
        <w:rPr>
          <w:rFonts w:ascii="Arial" w:hAnsi="Arial" w:cs="Arial"/>
          <w:sz w:val="21"/>
          <w:szCs w:val="21"/>
        </w:rPr>
        <w:br/>
        <w:t>  Squilibrio = 0.52</w:t>
      </w:r>
      <w:r>
        <w:rPr>
          <w:rFonts w:ascii="Arial" w:hAnsi="Arial" w:cs="Arial"/>
          <w:sz w:val="21"/>
          <w:szCs w:val="21"/>
        </w:rPr>
        <w:br/>
        <w:t>  Campo di variazione = 2</w:t>
      </w:r>
      <w:r>
        <w:rPr>
          <w:rFonts w:ascii="Arial" w:hAnsi="Arial" w:cs="Arial"/>
          <w:sz w:val="21"/>
          <w:szCs w:val="21"/>
        </w:rPr>
        <w:br/>
        <w:t>  Differenza interquartilica = 1</w:t>
      </w:r>
      <w:r>
        <w:rPr>
          <w:rFonts w:ascii="Arial" w:hAnsi="Arial" w:cs="Arial"/>
          <w:sz w:val="21"/>
          <w:szCs w:val="21"/>
        </w:rPr>
        <w:br/>
        <w:t>  Scarto tipo = 0.53</w:t>
      </w:r>
      <w:r>
        <w:rPr>
          <w:rFonts w:ascii="Arial" w:hAnsi="Arial" w:cs="Arial"/>
          <w:sz w:val="21"/>
          <w:szCs w:val="21"/>
        </w:rPr>
        <w:br/>
        <w:t>Indici di forma:</w:t>
      </w:r>
      <w:r>
        <w:rPr>
          <w:rFonts w:ascii="Arial" w:hAnsi="Arial" w:cs="Arial"/>
          <w:sz w:val="21"/>
          <w:szCs w:val="21"/>
        </w:rPr>
        <w:br/>
        <w:t>  Asimmetria = 0.96</w:t>
      </w:r>
      <w:r>
        <w:rPr>
          <w:rFonts w:ascii="Arial" w:hAnsi="Arial" w:cs="Arial"/>
          <w:sz w:val="21"/>
          <w:szCs w:val="21"/>
        </w:rPr>
        <w:br/>
        <w:t>  Curtosi = -0.19</w:t>
      </w: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tbl>
      <w:tblPr>
        <w:tblpPr w:leftFromText="141" w:rightFromText="141" w:vertAnchor="text" w:horzAnchor="page" w:tblpX="6715" w:tblpY="-69"/>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421" w:type="dxa"/>
              <w:tblCellSpacing w:w="0" w:type="dxa"/>
              <w:tblCellMar>
                <w:left w:w="0" w:type="dxa"/>
                <w:right w:w="0" w:type="dxa"/>
              </w:tblCellMar>
              <w:tblLook w:val="0000"/>
            </w:tblPr>
            <w:tblGrid>
              <w:gridCol w:w="421"/>
            </w:tblGrid>
            <w:tr w:rsidR="00AF3DF8" w:rsidTr="00AC5AE0">
              <w:trPr>
                <w:tblCellSpacing w:w="0" w:type="dxa"/>
              </w:trPr>
              <w:tc>
                <w:tcPr>
                  <w:tcW w:w="0" w:type="auto"/>
                  <w:shd w:val="clear" w:color="auto" w:fill="auto"/>
                  <w:vAlign w:val="bottom"/>
                </w:tcPr>
                <w:p w:rsidR="00AF3DF8" w:rsidRDefault="00AF3DF8" w:rsidP="00AC5AE0">
                  <w:pPr>
                    <w:framePr w:hSpace="141" w:wrap="around" w:vAnchor="text" w:hAnchor="page" w:x="6715" w:y="-69"/>
                    <w:suppressOverlap/>
                    <w:jc w:val="center"/>
                    <w:rPr>
                      <w:rFonts w:ascii="Arial" w:hAnsi="Arial" w:cs="Arial"/>
                      <w:sz w:val="21"/>
                      <w:szCs w:val="21"/>
                    </w:rPr>
                  </w:pPr>
                  <w:r>
                    <w:rPr>
                      <w:rFonts w:ascii="Arial" w:hAnsi="Arial" w:cs="Arial"/>
                      <w:sz w:val="21"/>
                      <w:szCs w:val="21"/>
                    </w:rPr>
                    <w:t>55%</w:t>
                  </w:r>
                </w:p>
              </w:tc>
            </w:tr>
            <w:tr w:rsidR="00AF3DF8" w:rsidTr="00AC5AE0">
              <w:trPr>
                <w:trHeight w:val="825"/>
                <w:tblCellSpacing w:w="0" w:type="dxa"/>
              </w:trPr>
              <w:tc>
                <w:tcPr>
                  <w:tcW w:w="0" w:type="auto"/>
                  <w:shd w:val="clear" w:color="auto" w:fill="C0D0C0"/>
                  <w:vAlign w:val="bottom"/>
                </w:tcPr>
                <w:p w:rsidR="00AF3DF8" w:rsidRDefault="00AF3DF8" w:rsidP="00AC5AE0">
                  <w:pPr>
                    <w:framePr w:hSpace="141" w:wrap="around" w:vAnchor="text" w:hAnchor="page" w:x="6715" w:y="-69"/>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69"/>
                    <w:suppressOverlap/>
                    <w:jc w:val="center"/>
                    <w:rPr>
                      <w:rFonts w:ascii="Arial" w:hAnsi="Arial" w:cs="Arial"/>
                      <w:sz w:val="21"/>
                      <w:szCs w:val="21"/>
                    </w:rPr>
                  </w:pPr>
                  <w:r>
                    <w:rPr>
                      <w:rFonts w:ascii="Arial" w:hAnsi="Arial" w:cs="Arial"/>
                      <w:sz w:val="21"/>
                      <w:szCs w:val="21"/>
                    </w:rPr>
                    <w:t>45%</w:t>
                  </w:r>
                </w:p>
              </w:tc>
            </w:tr>
            <w:tr w:rsidR="00AF3DF8" w:rsidTr="00AC5AE0">
              <w:trPr>
                <w:trHeight w:val="675"/>
                <w:tblCellSpacing w:w="0" w:type="dxa"/>
                <w:jc w:val="center"/>
              </w:trPr>
              <w:tc>
                <w:tcPr>
                  <w:tcW w:w="0" w:type="auto"/>
                  <w:shd w:val="clear" w:color="auto" w:fill="C0D0C0"/>
                  <w:vAlign w:val="bottom"/>
                </w:tcPr>
                <w:p w:rsidR="00AF3DF8" w:rsidRDefault="00AF3DF8" w:rsidP="00AC5AE0">
                  <w:pPr>
                    <w:framePr w:hSpace="141" w:wrap="around" w:vAnchor="text" w:hAnchor="page" w:x="6715" w:y="-69"/>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19</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Tendenza Momento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40%:70%</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30%:60%</w:t>
            </w:r>
          </w:p>
        </w:tc>
      </w:tr>
    </w:tbl>
    <w:tbl>
      <w:tblPr>
        <w:tblpPr w:leftFromText="141" w:rightFromText="141" w:vertAnchor="text" w:horzAnchor="margin" w:tblpXSpec="right" w:tblpY="-1098"/>
        <w:tblOverlap w:val="never"/>
        <w:tblW w:w="0" w:type="auto"/>
        <w:tblCellSpacing w:w="30" w:type="dxa"/>
        <w:tblCellMar>
          <w:left w:w="0" w:type="dxa"/>
          <w:right w:w="0" w:type="dxa"/>
        </w:tblCellMar>
        <w:tblLook w:val="0000"/>
      </w:tblPr>
      <w:tblGrid>
        <w:gridCol w:w="266"/>
        <w:gridCol w:w="1958"/>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Tendenza Momento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42</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1.45</w:t>
      </w:r>
      <w:r>
        <w:rPr>
          <w:rFonts w:ascii="Arial" w:hAnsi="Arial" w:cs="Arial"/>
          <w:sz w:val="21"/>
          <w:szCs w:val="21"/>
        </w:rPr>
        <w:br/>
        <w:t>Indici di dispersione:</w:t>
      </w:r>
      <w:r>
        <w:rPr>
          <w:rFonts w:ascii="Arial" w:hAnsi="Arial" w:cs="Arial"/>
          <w:sz w:val="21"/>
          <w:szCs w:val="21"/>
        </w:rPr>
        <w:br/>
        <w:t>  Squilibrio = 0.5</w:t>
      </w:r>
      <w:r>
        <w:rPr>
          <w:rFonts w:ascii="Arial" w:hAnsi="Arial" w:cs="Arial"/>
          <w:sz w:val="21"/>
          <w:szCs w:val="21"/>
        </w:rPr>
        <w:br/>
        <w:t>  Campo di variazione = 1</w:t>
      </w:r>
      <w:r>
        <w:rPr>
          <w:rFonts w:ascii="Arial" w:hAnsi="Arial" w:cs="Arial"/>
          <w:sz w:val="21"/>
          <w:szCs w:val="21"/>
        </w:rPr>
        <w:br/>
        <w:t>  Differenza interquartilica = 1</w:t>
      </w:r>
      <w:r>
        <w:rPr>
          <w:rFonts w:ascii="Arial" w:hAnsi="Arial" w:cs="Arial"/>
          <w:sz w:val="21"/>
          <w:szCs w:val="21"/>
        </w:rPr>
        <w:br/>
        <w:t>  Scarto tipo = 0.5</w:t>
      </w:r>
      <w:r>
        <w:rPr>
          <w:rFonts w:ascii="Arial" w:hAnsi="Arial" w:cs="Arial"/>
          <w:sz w:val="21"/>
          <w:szCs w:val="21"/>
        </w:rPr>
        <w:br/>
        <w:t>Indici di forma:</w:t>
      </w:r>
      <w:r>
        <w:rPr>
          <w:rFonts w:ascii="Arial" w:hAnsi="Arial" w:cs="Arial"/>
          <w:sz w:val="21"/>
          <w:szCs w:val="21"/>
        </w:rPr>
        <w:br/>
        <w:t>  Asimmetria = 0.19</w:t>
      </w:r>
      <w:r>
        <w:rPr>
          <w:rFonts w:ascii="Arial" w:hAnsi="Arial" w:cs="Arial"/>
          <w:sz w:val="21"/>
          <w:szCs w:val="21"/>
        </w:rPr>
        <w:br/>
        <w:t>  Curtosi = -1.96</w:t>
      </w:r>
    </w:p>
    <w:p w:rsidR="00AF3DF8" w:rsidRDefault="001C048A" w:rsidP="00AF3DF8">
      <w:pPr>
        <w:rPr>
          <w:rFonts w:ascii="Arial" w:hAnsi="Arial" w:cs="Arial"/>
          <w:sz w:val="21"/>
          <w:szCs w:val="21"/>
        </w:rPr>
      </w:pPr>
      <w:r w:rsidRPr="001C048A">
        <w:rPr>
          <w:rFonts w:ascii="Arial" w:hAnsi="Arial" w:cs="Arial"/>
          <w:b/>
          <w:bCs/>
          <w:noProof/>
          <w:sz w:val="21"/>
          <w:szCs w:val="21"/>
        </w:rPr>
        <w:pict>
          <v:shapetype id="_x0000_t202" coordsize="21600,21600" o:spt="202" path="m,l,21600r21600,l21600,xe">
            <v:stroke joinstyle="miter"/>
            <v:path gradientshapeok="t" o:connecttype="rect"/>
          </v:shapetype>
          <v:shape id="_x0000_s1026" type="#_x0000_t202" style="position:absolute;margin-left:207pt;margin-top:-144.9pt;width:279pt;height:81pt;z-index:251660288" stroked="f">
            <v:textbox style="mso-next-textbox:#_x0000_s1026">
              <w:txbxContent>
                <w:p w:rsidR="00AC5AE0" w:rsidRPr="009A0311" w:rsidRDefault="00AC5AE0" w:rsidP="00AF3DF8">
                  <w:r>
                    <w:t xml:space="preserve">Domanda questionario: </w:t>
                  </w:r>
                  <w:r w:rsidRPr="009A0311">
                    <w:rPr>
                      <w:iCs/>
                    </w:rPr>
                    <w:t>Segui le tendenze del momento?</w:t>
                  </w:r>
                </w:p>
                <w:p w:rsidR="00AC5AE0" w:rsidRDefault="00AC5AE0" w:rsidP="00AF3DF8">
                  <w:r>
                    <w:t>Il campione è equamente diviso (scarto del 10% corrispondente a 4 unità) tra coloro che dichiarano di seguire le tendenze del momento e chi no.</w:t>
                  </w:r>
                </w:p>
              </w:txbxContent>
            </v:textbox>
          </v:shape>
        </w:pict>
      </w:r>
    </w:p>
    <w:p w:rsidR="00AF3DF8" w:rsidRDefault="00AF3DF8" w:rsidP="00AF3DF8">
      <w:pPr>
        <w:rPr>
          <w:rFonts w:ascii="Arial" w:hAnsi="Arial" w:cs="Arial"/>
          <w:sz w:val="21"/>
          <w:szCs w:val="21"/>
        </w:rPr>
      </w:pPr>
    </w:p>
    <w:tbl>
      <w:tblPr>
        <w:tblpPr w:leftFromText="141" w:rightFromText="141" w:vertAnchor="text" w:horzAnchor="page" w:tblpX="6355" w:tblpY="216"/>
        <w:tblOverlap w:val="never"/>
        <w:tblW w:w="0" w:type="auto"/>
        <w:tblCellSpacing w:w="30" w:type="dxa"/>
        <w:tblCellMar>
          <w:left w:w="0" w:type="dxa"/>
          <w:right w:w="0" w:type="dxa"/>
        </w:tblCellMar>
        <w:tblLook w:val="0000"/>
      </w:tblPr>
      <w:tblGrid>
        <w:gridCol w:w="240"/>
        <w:gridCol w:w="2174"/>
      </w:tblGrid>
      <w:tr w:rsidR="00AF3DF8" w:rsidTr="00AC5AE0">
        <w:trPr>
          <w:tblCellSpacing w:w="30" w:type="dxa"/>
        </w:trPr>
        <w:tc>
          <w:tcPr>
            <w:tcW w:w="150" w:type="dxa"/>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2084" w:type="dxa"/>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Condizionamento Media</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Condizionamento Media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0%:14%</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15%:42%</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21%:50%</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17%:45%</w:t>
            </w:r>
          </w:p>
        </w:tc>
      </w:tr>
    </w:tbl>
    <w:tbl>
      <w:tblPr>
        <w:tblpPr w:leftFromText="141" w:rightFromText="141" w:vertAnchor="text" w:horzAnchor="page" w:tblpX="6355" w:tblpY="-1247"/>
        <w:tblOverlap w:val="never"/>
        <w:tblW w:w="0" w:type="auto"/>
        <w:tblCellSpacing w:w="15" w:type="dxa"/>
        <w:tblCellMar>
          <w:left w:w="0" w:type="dxa"/>
          <w:right w:w="0" w:type="dxa"/>
        </w:tblCellMar>
        <w:tblLook w:val="0000"/>
      </w:tblPr>
      <w:tblGrid>
        <w:gridCol w:w="420"/>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247"/>
                    <w:suppressOverlap/>
                    <w:jc w:val="center"/>
                    <w:rPr>
                      <w:rFonts w:ascii="Arial" w:hAnsi="Arial" w:cs="Arial"/>
                      <w:sz w:val="21"/>
                      <w:szCs w:val="21"/>
                    </w:rPr>
                  </w:pPr>
                  <w:r>
                    <w:rPr>
                      <w:rFonts w:ascii="Arial" w:hAnsi="Arial" w:cs="Arial"/>
                      <w:sz w:val="21"/>
                      <w:szCs w:val="21"/>
                    </w:rPr>
                    <w:t>5%</w:t>
                  </w:r>
                </w:p>
              </w:tc>
            </w:tr>
            <w:tr w:rsidR="00AF3DF8" w:rsidTr="00AC5AE0">
              <w:trPr>
                <w:trHeight w:val="75"/>
                <w:tblCellSpacing w:w="0" w:type="dxa"/>
                <w:jc w:val="center"/>
              </w:trPr>
              <w:tc>
                <w:tcPr>
                  <w:tcW w:w="0" w:type="auto"/>
                  <w:shd w:val="clear" w:color="auto" w:fill="C0D0C0"/>
                  <w:vAlign w:val="bottom"/>
                </w:tcPr>
                <w:p w:rsidR="00AF3DF8" w:rsidRDefault="00AF3DF8" w:rsidP="00AC5AE0">
                  <w:pPr>
                    <w:framePr w:hSpace="141" w:wrap="around" w:vAnchor="text" w:hAnchor="page" w:x="6355" w:y="-1247"/>
                    <w:suppressOverlap/>
                    <w:jc w:val="center"/>
                    <w:rPr>
                      <w:rFonts w:ascii="Arial" w:hAnsi="Arial" w:cs="Arial"/>
                      <w:sz w:val="8"/>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247"/>
                    <w:suppressOverlap/>
                    <w:jc w:val="center"/>
                    <w:rPr>
                      <w:rFonts w:ascii="Arial" w:hAnsi="Arial" w:cs="Arial"/>
                      <w:sz w:val="21"/>
                      <w:szCs w:val="21"/>
                    </w:rPr>
                  </w:pPr>
                  <w:r>
                    <w:rPr>
                      <w:rFonts w:ascii="Arial" w:hAnsi="Arial" w:cs="Arial"/>
                      <w:sz w:val="21"/>
                      <w:szCs w:val="21"/>
                    </w:rPr>
                    <w:t>29%</w:t>
                  </w:r>
                </w:p>
              </w:tc>
            </w:tr>
            <w:tr w:rsidR="00AF3DF8" w:rsidTr="00AC5AE0">
              <w:trPr>
                <w:trHeight w:val="435"/>
                <w:tblCellSpacing w:w="0" w:type="dxa"/>
                <w:jc w:val="center"/>
              </w:trPr>
              <w:tc>
                <w:tcPr>
                  <w:tcW w:w="0" w:type="auto"/>
                  <w:shd w:val="clear" w:color="auto" w:fill="C0D0C0"/>
                  <w:vAlign w:val="bottom"/>
                </w:tcPr>
                <w:p w:rsidR="00AF3DF8" w:rsidRDefault="00AF3DF8" w:rsidP="00AC5AE0">
                  <w:pPr>
                    <w:framePr w:hSpace="141" w:wrap="around" w:vAnchor="text" w:hAnchor="page" w:x="6355" w:y="-124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247"/>
                    <w:suppressOverlap/>
                    <w:jc w:val="center"/>
                    <w:rPr>
                      <w:rFonts w:ascii="Arial" w:hAnsi="Arial" w:cs="Arial"/>
                      <w:sz w:val="21"/>
                      <w:szCs w:val="21"/>
                    </w:rPr>
                  </w:pPr>
                  <w:r>
                    <w:rPr>
                      <w:rFonts w:ascii="Arial" w:hAnsi="Arial" w:cs="Arial"/>
                      <w:sz w:val="21"/>
                      <w:szCs w:val="21"/>
                    </w:rPr>
                    <w:t>36%</w:t>
                  </w:r>
                </w:p>
              </w:tc>
            </w:tr>
            <w:tr w:rsidR="00AF3DF8" w:rsidTr="00AC5AE0">
              <w:trPr>
                <w:trHeight w:val="540"/>
                <w:tblCellSpacing w:w="0" w:type="dxa"/>
                <w:jc w:val="center"/>
              </w:trPr>
              <w:tc>
                <w:tcPr>
                  <w:tcW w:w="0" w:type="auto"/>
                  <w:shd w:val="clear" w:color="auto" w:fill="C0D0C0"/>
                  <w:vAlign w:val="bottom"/>
                </w:tcPr>
                <w:p w:rsidR="00AF3DF8" w:rsidRDefault="00AF3DF8" w:rsidP="00AC5AE0">
                  <w:pPr>
                    <w:framePr w:hSpace="141" w:wrap="around" w:vAnchor="text" w:hAnchor="page" w:x="6355" w:y="-124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247"/>
                    <w:suppressOverlap/>
                    <w:jc w:val="center"/>
                    <w:rPr>
                      <w:rFonts w:ascii="Arial" w:hAnsi="Arial" w:cs="Arial"/>
                      <w:sz w:val="21"/>
                      <w:szCs w:val="21"/>
                    </w:rPr>
                  </w:pPr>
                  <w:r>
                    <w:rPr>
                      <w:rFonts w:ascii="Arial" w:hAnsi="Arial" w:cs="Arial"/>
                      <w:sz w:val="21"/>
                      <w:szCs w:val="21"/>
                    </w:rPr>
                    <w:t>31%</w:t>
                  </w:r>
                </w:p>
              </w:tc>
            </w:tr>
            <w:tr w:rsidR="00AF3DF8" w:rsidTr="00AC5AE0">
              <w:trPr>
                <w:trHeight w:val="465"/>
                <w:tblCellSpacing w:w="0" w:type="dxa"/>
                <w:jc w:val="center"/>
              </w:trPr>
              <w:tc>
                <w:tcPr>
                  <w:tcW w:w="0" w:type="auto"/>
                  <w:shd w:val="clear" w:color="auto" w:fill="C0D0C0"/>
                  <w:vAlign w:val="bottom"/>
                </w:tcPr>
                <w:p w:rsidR="00AF3DF8" w:rsidRDefault="00AF3DF8" w:rsidP="00AC5AE0">
                  <w:pPr>
                    <w:framePr w:hSpace="141" w:wrap="around" w:vAnchor="text" w:hAnchor="page" w:x="6355" w:y="-124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13</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1C048A" w:rsidP="00AF3DF8">
      <w:pPr>
        <w:rPr>
          <w:rFonts w:ascii="Arial" w:hAnsi="Arial" w:cs="Arial"/>
          <w:sz w:val="21"/>
          <w:szCs w:val="21"/>
        </w:rPr>
      </w:pPr>
      <w:r w:rsidRPr="001C048A">
        <w:rPr>
          <w:rFonts w:ascii="Arial" w:hAnsi="Arial" w:cs="Arial"/>
          <w:b/>
          <w:bCs/>
          <w:noProof/>
          <w:sz w:val="21"/>
          <w:szCs w:val="21"/>
        </w:rPr>
        <w:pict>
          <v:shape id="_x0000_s1031" type="#_x0000_t202" style="position:absolute;margin-left:207pt;margin-top:21.65pt;width:279pt;height:90pt;z-index:251665408" stroked="f">
            <v:textbox style="mso-next-textbox:#_x0000_s1031">
              <w:txbxContent>
                <w:p w:rsidR="00AC5AE0" w:rsidRDefault="00AC5AE0" w:rsidP="00AF3DF8">
                  <w:pPr>
                    <w:rPr>
                      <w:iCs/>
                    </w:rPr>
                  </w:pPr>
                  <w:r>
                    <w:t xml:space="preserve">Domanda questionario: </w:t>
                  </w:r>
                  <w:r w:rsidRPr="009A0311">
                    <w:rPr>
                      <w:iCs/>
                    </w:rPr>
                    <w:t>Quando guardi la tv o sfogli una rivista fai caso all'abbigliamento che viene proposto?</w:t>
                  </w:r>
                </w:p>
                <w:p w:rsidR="00AC5AE0" w:rsidRDefault="00AC5AE0" w:rsidP="00AF3DF8">
                  <w:pPr>
                    <w:rPr>
                      <w:iCs/>
                      <w:sz w:val="28"/>
                      <w:szCs w:val="28"/>
                    </w:rPr>
                  </w:pPr>
                  <w:r>
                    <w:rPr>
                      <w:iCs/>
                    </w:rPr>
                    <w:t>La maggioranza di risposte date è stata “poco”, ma si attestano di poco sotto le risposte “abbastanza” e “per niente”</w:t>
                  </w:r>
                </w:p>
                <w:p w:rsidR="00AC5AE0" w:rsidRDefault="00AC5AE0" w:rsidP="00AF3DF8"/>
              </w:txbxContent>
            </v:textbox>
          </v:shape>
        </w:pict>
      </w:r>
      <w:r w:rsidR="00AF3DF8">
        <w:rPr>
          <w:rFonts w:ascii="Arial" w:hAnsi="Arial" w:cs="Arial"/>
          <w:b/>
          <w:bCs/>
          <w:sz w:val="21"/>
          <w:szCs w:val="21"/>
        </w:rPr>
        <w:t>Campione</w:t>
      </w:r>
      <w:r w:rsidR="00AF3DF8">
        <w:rPr>
          <w:rFonts w:ascii="Arial" w:hAnsi="Arial" w:cs="Arial"/>
          <w:sz w:val="21"/>
          <w:szCs w:val="21"/>
        </w:rPr>
        <w:t>:</w:t>
      </w:r>
      <w:r w:rsidR="00AF3DF8">
        <w:rPr>
          <w:rFonts w:ascii="Arial" w:hAnsi="Arial" w:cs="Arial"/>
          <w:sz w:val="21"/>
          <w:szCs w:val="21"/>
        </w:rPr>
        <w:br/>
        <w:t>Numero di casi= 42</w:t>
      </w:r>
      <w:r w:rsidR="00AF3DF8">
        <w:rPr>
          <w:rFonts w:ascii="Arial" w:hAnsi="Arial" w:cs="Arial"/>
          <w:sz w:val="21"/>
          <w:szCs w:val="21"/>
        </w:rPr>
        <w:br/>
        <w:t>Indici di tendenza centrale:</w:t>
      </w:r>
      <w:r w:rsidR="00AF3DF8">
        <w:rPr>
          <w:rFonts w:ascii="Arial" w:hAnsi="Arial" w:cs="Arial"/>
          <w:sz w:val="21"/>
          <w:szCs w:val="21"/>
        </w:rPr>
        <w:br/>
        <w:t>  Moda = 3</w:t>
      </w:r>
      <w:r w:rsidR="00AF3DF8">
        <w:rPr>
          <w:rFonts w:ascii="Arial" w:hAnsi="Arial" w:cs="Arial"/>
          <w:sz w:val="21"/>
          <w:szCs w:val="21"/>
        </w:rPr>
        <w:br/>
        <w:t>  Mediana = 3</w:t>
      </w:r>
      <w:r w:rsidR="00AF3DF8">
        <w:rPr>
          <w:rFonts w:ascii="Arial" w:hAnsi="Arial" w:cs="Arial"/>
          <w:sz w:val="21"/>
          <w:szCs w:val="21"/>
        </w:rPr>
        <w:br/>
        <w:t>  Media = 2.93</w:t>
      </w:r>
      <w:r w:rsidR="00AF3DF8">
        <w:rPr>
          <w:rFonts w:ascii="Arial" w:hAnsi="Arial" w:cs="Arial"/>
          <w:sz w:val="21"/>
          <w:szCs w:val="21"/>
        </w:rPr>
        <w:br/>
        <w:t>Indici di dispersione:</w:t>
      </w:r>
      <w:r w:rsidR="00AF3DF8">
        <w:rPr>
          <w:rFonts w:ascii="Arial" w:hAnsi="Arial" w:cs="Arial"/>
          <w:sz w:val="21"/>
          <w:szCs w:val="21"/>
        </w:rPr>
        <w:br/>
        <w:t>  Squilibrio = 0.31</w:t>
      </w:r>
      <w:r w:rsidR="00AF3DF8">
        <w:rPr>
          <w:rFonts w:ascii="Arial" w:hAnsi="Arial" w:cs="Arial"/>
          <w:sz w:val="21"/>
          <w:szCs w:val="21"/>
        </w:rPr>
        <w:br/>
        <w:t>  Campo di variazione = 3</w:t>
      </w:r>
      <w:r w:rsidR="00AF3DF8">
        <w:rPr>
          <w:rFonts w:ascii="Arial" w:hAnsi="Arial" w:cs="Arial"/>
          <w:sz w:val="21"/>
          <w:szCs w:val="21"/>
        </w:rPr>
        <w:br/>
        <w:t>  Differenza interquartilica = 2</w:t>
      </w:r>
      <w:r w:rsidR="00AF3DF8">
        <w:rPr>
          <w:rFonts w:ascii="Arial" w:hAnsi="Arial" w:cs="Arial"/>
          <w:sz w:val="21"/>
          <w:szCs w:val="21"/>
        </w:rPr>
        <w:br/>
        <w:t>  Scarto tipo = 0.88</w:t>
      </w:r>
      <w:r w:rsidR="00AF3DF8">
        <w:rPr>
          <w:rFonts w:ascii="Arial" w:hAnsi="Arial" w:cs="Arial"/>
          <w:sz w:val="21"/>
          <w:szCs w:val="21"/>
        </w:rPr>
        <w:br/>
        <w:t>Indici di forma:</w:t>
      </w:r>
      <w:r w:rsidR="00AF3DF8">
        <w:rPr>
          <w:rFonts w:ascii="Arial" w:hAnsi="Arial" w:cs="Arial"/>
          <w:sz w:val="21"/>
          <w:szCs w:val="21"/>
        </w:rPr>
        <w:br/>
        <w:t>  Asimmetria = -0.27</w:t>
      </w:r>
      <w:r w:rsidR="00AF3DF8">
        <w:rPr>
          <w:rFonts w:ascii="Arial" w:hAnsi="Arial" w:cs="Arial"/>
          <w:sz w:val="21"/>
          <w:szCs w:val="21"/>
        </w:rPr>
        <w:br/>
        <w:t>  Curtosi = -0.9</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tbl>
      <w:tblPr>
        <w:tblpPr w:leftFromText="141" w:rightFromText="141" w:vertAnchor="text" w:horzAnchor="page" w:tblpX="6535" w:tblpY="182"/>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33%</w:t>
                  </w:r>
                </w:p>
              </w:tc>
            </w:tr>
            <w:tr w:rsidR="00AF3DF8" w:rsidTr="00AC5AE0">
              <w:trPr>
                <w:trHeight w:val="495"/>
                <w:tblCellSpacing w:w="0" w:type="dxa"/>
                <w:jc w:val="center"/>
              </w:trPr>
              <w:tc>
                <w:tcPr>
                  <w:tcW w:w="0" w:type="auto"/>
                  <w:shd w:val="clear" w:color="auto" w:fill="C0D0C0"/>
                  <w:vAlign w:val="bottom"/>
                </w:tcPr>
                <w:p w:rsidR="00AF3DF8" w:rsidRDefault="00AF3DF8" w:rsidP="00AC5AE0">
                  <w:pPr>
                    <w:framePr w:hSpace="141" w:wrap="around" w:vAnchor="text" w:hAnchor="page" w:x="6535" w:y="1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67%</w:t>
                  </w:r>
                </w:p>
              </w:tc>
            </w:tr>
            <w:tr w:rsidR="00AF3DF8" w:rsidTr="00AC5AE0">
              <w:trPr>
                <w:trHeight w:val="1005"/>
                <w:tblCellSpacing w:w="0" w:type="dxa"/>
                <w:jc w:val="center"/>
              </w:trPr>
              <w:tc>
                <w:tcPr>
                  <w:tcW w:w="0" w:type="auto"/>
                  <w:shd w:val="clear" w:color="auto" w:fill="C0D0C0"/>
                  <w:vAlign w:val="bottom"/>
                </w:tcPr>
                <w:p w:rsidR="00AF3DF8" w:rsidRDefault="00AF3DF8" w:rsidP="00AC5AE0">
                  <w:pPr>
                    <w:framePr w:hSpace="141" w:wrap="around" w:vAnchor="text" w:hAnchor="page" w:x="6535" w:y="1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28</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Assecondamento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19%:48%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52%:81%</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tbl>
      <w:tblPr>
        <w:tblpPr w:leftFromText="141" w:rightFromText="141" w:vertAnchor="text" w:horzAnchor="page" w:tblpX="6535" w:tblpY="368"/>
        <w:tblOverlap w:val="never"/>
        <w:tblW w:w="0" w:type="auto"/>
        <w:tblCellSpacing w:w="30" w:type="dxa"/>
        <w:tblCellMar>
          <w:left w:w="0" w:type="dxa"/>
          <w:right w:w="0" w:type="dxa"/>
        </w:tblCellMar>
        <w:tblLook w:val="0000"/>
      </w:tblPr>
      <w:tblGrid>
        <w:gridCol w:w="207"/>
        <w:gridCol w:w="2507"/>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Assecondamento Genitori</w:t>
            </w:r>
          </w:p>
        </w:tc>
      </w:tr>
    </w:tbl>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t>Indici di tendenza centrale:</w:t>
      </w:r>
      <w:r>
        <w:rPr>
          <w:rFonts w:ascii="Arial" w:hAnsi="Arial" w:cs="Arial"/>
          <w:sz w:val="21"/>
          <w:szCs w:val="21"/>
        </w:rPr>
        <w:br/>
        <w:t>  </w:t>
      </w:r>
    </w:p>
    <w:p w:rsidR="00AF3DF8" w:rsidRDefault="00AF3DF8" w:rsidP="00AF3DF8">
      <w:pPr>
        <w:rPr>
          <w:rFonts w:ascii="Arial" w:hAnsi="Arial" w:cs="Arial"/>
          <w:sz w:val="21"/>
          <w:szCs w:val="21"/>
        </w:rPr>
      </w:pPr>
      <w:r>
        <w:rPr>
          <w:rFonts w:ascii="Arial" w:hAnsi="Arial" w:cs="Arial"/>
          <w:sz w:val="21"/>
          <w:szCs w:val="21"/>
        </w:rPr>
        <w:t>Moda = 2</w:t>
      </w:r>
      <w:r>
        <w:rPr>
          <w:rFonts w:ascii="Arial" w:hAnsi="Arial" w:cs="Arial"/>
          <w:sz w:val="21"/>
          <w:szCs w:val="21"/>
        </w:rPr>
        <w:br/>
        <w:t>  </w:t>
      </w:r>
    </w:p>
    <w:p w:rsidR="00AF3DF8" w:rsidRDefault="00AF3DF8" w:rsidP="00AF3DF8">
      <w:pPr>
        <w:rPr>
          <w:rFonts w:ascii="Arial" w:hAnsi="Arial" w:cs="Arial"/>
          <w:sz w:val="21"/>
          <w:szCs w:val="21"/>
        </w:rPr>
      </w:pPr>
      <w:r>
        <w:rPr>
          <w:rFonts w:ascii="Arial" w:hAnsi="Arial" w:cs="Arial"/>
          <w:sz w:val="21"/>
          <w:szCs w:val="21"/>
        </w:rPr>
        <w:t>Mediana = 2</w:t>
      </w:r>
      <w:r>
        <w:rPr>
          <w:rFonts w:ascii="Arial" w:hAnsi="Arial" w:cs="Arial"/>
          <w:sz w:val="21"/>
          <w:szCs w:val="21"/>
        </w:rPr>
        <w:br/>
        <w:t>  </w:t>
      </w:r>
    </w:p>
    <w:p w:rsidR="00AF3DF8" w:rsidRDefault="001C048A" w:rsidP="00AF3DF8">
      <w:pPr>
        <w:rPr>
          <w:rFonts w:ascii="Arial" w:hAnsi="Arial" w:cs="Arial"/>
          <w:sz w:val="21"/>
          <w:szCs w:val="21"/>
        </w:rPr>
      </w:pPr>
      <w:r>
        <w:rPr>
          <w:rFonts w:ascii="Arial" w:hAnsi="Arial" w:cs="Arial"/>
          <w:noProof/>
          <w:sz w:val="21"/>
          <w:szCs w:val="21"/>
        </w:rPr>
        <w:pict>
          <v:shape id="_x0000_s1028" type="#_x0000_t202" style="position:absolute;margin-left:189pt;margin-top:6pt;width:279pt;height:99pt;z-index:251662336" stroked="f">
            <v:textbox style="mso-next-textbox:#_x0000_s1028">
              <w:txbxContent>
                <w:p w:rsidR="00AC5AE0" w:rsidRDefault="00AC5AE0" w:rsidP="00AF3DF8">
                  <w:pPr>
                    <w:rPr>
                      <w:iCs/>
                    </w:rPr>
                  </w:pPr>
                  <w:r>
                    <w:t xml:space="preserve">Domanda questionario: </w:t>
                  </w:r>
                  <w:r w:rsidRPr="009A0311">
                    <w:rPr>
                      <w:iCs/>
                    </w:rPr>
                    <w:t>I tuoi genitori assecondano ogni tuo desiderio nell'acquisto di capi d'abbigliamento?</w:t>
                  </w:r>
                </w:p>
                <w:p w:rsidR="00AC5AE0" w:rsidRDefault="00AC5AE0" w:rsidP="00AF3DF8">
                  <w:pPr>
                    <w:rPr>
                      <w:iCs/>
                      <w:sz w:val="28"/>
                      <w:szCs w:val="28"/>
                    </w:rPr>
                  </w:pPr>
                  <w:r>
                    <w:rPr>
                      <w:iCs/>
                    </w:rPr>
                    <w:t>La percentuale di soggetti che si sente assecondata dai propri genitori è molto bassa rispetto a quella di chi non si sente assecondato dai propri genitori.</w:t>
                  </w:r>
                </w:p>
                <w:p w:rsidR="00AC5AE0" w:rsidRPr="009A0311" w:rsidRDefault="00AC5AE0" w:rsidP="00AF3DF8"/>
              </w:txbxContent>
            </v:textbox>
          </v:shape>
        </w:pict>
      </w:r>
      <w:r w:rsidR="00AF3DF8">
        <w:rPr>
          <w:rFonts w:ascii="Arial" w:hAnsi="Arial" w:cs="Arial"/>
          <w:sz w:val="21"/>
          <w:szCs w:val="21"/>
        </w:rPr>
        <w:t>Media = 1.67</w:t>
      </w:r>
      <w:r w:rsidR="00AF3DF8">
        <w:rPr>
          <w:rFonts w:ascii="Arial" w:hAnsi="Arial" w:cs="Arial"/>
          <w:sz w:val="21"/>
          <w:szCs w:val="21"/>
        </w:rPr>
        <w:br/>
        <w:t>Indici di dispersione:</w:t>
      </w:r>
      <w:r w:rsidR="00AF3DF8">
        <w:rPr>
          <w:rFonts w:ascii="Arial" w:hAnsi="Arial" w:cs="Arial"/>
          <w:sz w:val="21"/>
          <w:szCs w:val="21"/>
        </w:rPr>
        <w:br/>
        <w:t>  Squilibrio = 0.56</w:t>
      </w:r>
      <w:r w:rsidR="00AF3DF8">
        <w:rPr>
          <w:rFonts w:ascii="Arial" w:hAnsi="Arial" w:cs="Arial"/>
          <w:sz w:val="21"/>
          <w:szCs w:val="21"/>
        </w:rPr>
        <w:br/>
        <w:t>  Campo di variazione = 1</w:t>
      </w:r>
      <w:r w:rsidR="00AF3DF8">
        <w:rPr>
          <w:rFonts w:ascii="Arial" w:hAnsi="Arial" w:cs="Arial"/>
          <w:sz w:val="21"/>
          <w:szCs w:val="21"/>
        </w:rPr>
        <w:br/>
        <w:t>  Differenza interquartilica = 1</w:t>
      </w:r>
      <w:r w:rsidR="00AF3DF8">
        <w:rPr>
          <w:rFonts w:ascii="Arial" w:hAnsi="Arial" w:cs="Arial"/>
          <w:sz w:val="21"/>
          <w:szCs w:val="21"/>
        </w:rPr>
        <w:br/>
        <w:t>  Scarto tipo = 0.47</w:t>
      </w:r>
      <w:r w:rsidR="00AF3DF8">
        <w:rPr>
          <w:rFonts w:ascii="Arial" w:hAnsi="Arial" w:cs="Arial"/>
          <w:sz w:val="21"/>
          <w:szCs w:val="21"/>
        </w:rPr>
        <w:br/>
        <w:t>Indici di forma:</w:t>
      </w:r>
      <w:r w:rsidR="00AF3DF8">
        <w:rPr>
          <w:rFonts w:ascii="Arial" w:hAnsi="Arial" w:cs="Arial"/>
          <w:sz w:val="21"/>
          <w:szCs w:val="21"/>
        </w:rPr>
        <w:br/>
        <w:t>  Asimmetria = -0.71</w:t>
      </w:r>
      <w:r w:rsidR="00AF3DF8">
        <w:rPr>
          <w:rFonts w:ascii="Arial" w:hAnsi="Arial" w:cs="Arial"/>
          <w:sz w:val="21"/>
          <w:szCs w:val="21"/>
        </w:rPr>
        <w:br/>
        <w:t>  Curtosi = -1.5</w:t>
      </w: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Genitori Firmati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lastRenderedPageBreak/>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2%:22%</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42%:72%</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w:t>
            </w:r>
          </w:p>
        </w:tc>
      </w:tr>
    </w:tbl>
    <w:tbl>
      <w:tblPr>
        <w:tblpPr w:leftFromText="141" w:rightFromText="141" w:vertAnchor="text" w:horzAnchor="page" w:tblpX="6355" w:tblpY="-1893"/>
        <w:tblOverlap w:val="never"/>
        <w:tblW w:w="0" w:type="auto"/>
        <w:tblCellSpacing w:w="15" w:type="dxa"/>
        <w:tblCellMar>
          <w:left w:w="0" w:type="dxa"/>
          <w:right w:w="0" w:type="dxa"/>
        </w:tblCellMar>
        <w:tblLook w:val="0000"/>
      </w:tblPr>
      <w:tblGrid>
        <w:gridCol w:w="466"/>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93"/>
                    <w:suppressOverlap/>
                    <w:jc w:val="center"/>
                    <w:rPr>
                      <w:rFonts w:ascii="Arial" w:hAnsi="Arial" w:cs="Arial"/>
                      <w:sz w:val="21"/>
                      <w:szCs w:val="21"/>
                    </w:rPr>
                  </w:pPr>
                  <w:r>
                    <w:rPr>
                      <w:rFonts w:ascii="Arial" w:hAnsi="Arial" w:cs="Arial"/>
                      <w:sz w:val="21"/>
                      <w:szCs w:val="21"/>
                    </w:rPr>
                    <w:t>12%</w:t>
                  </w:r>
                </w:p>
              </w:tc>
            </w:tr>
            <w:tr w:rsidR="00AF3DF8" w:rsidTr="00AC5AE0">
              <w:trPr>
                <w:trHeight w:val="180"/>
                <w:tblCellSpacing w:w="0" w:type="dxa"/>
                <w:jc w:val="center"/>
              </w:trPr>
              <w:tc>
                <w:tcPr>
                  <w:tcW w:w="0" w:type="auto"/>
                  <w:shd w:val="clear" w:color="auto" w:fill="C0D0C0"/>
                  <w:vAlign w:val="bottom"/>
                </w:tcPr>
                <w:p w:rsidR="00AF3DF8" w:rsidRDefault="00AF3DF8" w:rsidP="00AC5AE0">
                  <w:pPr>
                    <w:framePr w:hSpace="141" w:wrap="around" w:vAnchor="text" w:hAnchor="page" w:x="6355" w:y="-1893"/>
                    <w:suppressOverlap/>
                    <w:jc w:val="center"/>
                    <w:rPr>
                      <w:rFonts w:ascii="Arial" w:hAnsi="Arial" w:cs="Arial"/>
                      <w:sz w:val="18"/>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93"/>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6355" w:y="-189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93"/>
                    <w:suppressOverlap/>
                    <w:jc w:val="center"/>
                    <w:rPr>
                      <w:rFonts w:ascii="Arial" w:hAnsi="Arial" w:cs="Arial"/>
                      <w:sz w:val="21"/>
                      <w:szCs w:val="21"/>
                    </w:rPr>
                  </w:pPr>
                  <w:r>
                    <w:rPr>
                      <w:rFonts w:ascii="Arial" w:hAnsi="Arial" w:cs="Arial"/>
                      <w:sz w:val="21"/>
                      <w:szCs w:val="21"/>
                    </w:rPr>
                    <w:t>57%</w:t>
                  </w:r>
                </w:p>
              </w:tc>
            </w:tr>
            <w:tr w:rsidR="00AF3DF8" w:rsidTr="00AC5AE0">
              <w:trPr>
                <w:trHeight w:val="855"/>
                <w:tblCellSpacing w:w="0" w:type="dxa"/>
                <w:jc w:val="center"/>
              </w:trPr>
              <w:tc>
                <w:tcPr>
                  <w:tcW w:w="0" w:type="auto"/>
                  <w:shd w:val="clear" w:color="auto" w:fill="C0D0C0"/>
                  <w:vAlign w:val="bottom"/>
                </w:tcPr>
                <w:p w:rsidR="00AF3DF8" w:rsidRDefault="00AF3DF8" w:rsidP="00AC5AE0">
                  <w:pPr>
                    <w:framePr w:hSpace="141" w:wrap="around" w:vAnchor="text" w:hAnchor="page" w:x="6355" w:y="-189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93"/>
                    <w:suppressOverlap/>
                    <w:jc w:val="center"/>
                    <w:rPr>
                      <w:rFonts w:ascii="Arial" w:hAnsi="Arial" w:cs="Arial"/>
                      <w:sz w:val="21"/>
                      <w:szCs w:val="21"/>
                    </w:rPr>
                  </w:pPr>
                  <w:r>
                    <w:rPr>
                      <w:rFonts w:ascii="Arial" w:hAnsi="Arial" w:cs="Arial"/>
                      <w:sz w:val="21"/>
                      <w:szCs w:val="21"/>
                    </w:rPr>
                    <w:t>17%</w:t>
                  </w:r>
                </w:p>
              </w:tc>
            </w:tr>
            <w:tr w:rsidR="00AF3DF8" w:rsidTr="00AC5AE0">
              <w:trPr>
                <w:trHeight w:val="255"/>
                <w:tblCellSpacing w:w="0" w:type="dxa"/>
                <w:jc w:val="center"/>
              </w:trPr>
              <w:tc>
                <w:tcPr>
                  <w:tcW w:w="0" w:type="auto"/>
                  <w:shd w:val="clear" w:color="auto" w:fill="C0D0C0"/>
                  <w:vAlign w:val="bottom"/>
                </w:tcPr>
                <w:p w:rsidR="00AF3DF8" w:rsidRDefault="00AF3DF8" w:rsidP="00AC5AE0">
                  <w:pPr>
                    <w:framePr w:hSpace="141" w:wrap="around" w:vAnchor="text" w:hAnchor="page" w:x="6355" w:y="-189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7</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355" w:tblpY="87"/>
        <w:tblOverlap w:val="never"/>
        <w:tblW w:w="0" w:type="auto"/>
        <w:tblCellSpacing w:w="30" w:type="dxa"/>
        <w:tblCellMar>
          <w:left w:w="0" w:type="dxa"/>
          <w:right w:w="0" w:type="dxa"/>
        </w:tblCellMar>
        <w:tblLook w:val="0000"/>
      </w:tblPr>
      <w:tblGrid>
        <w:gridCol w:w="207"/>
        <w:gridCol w:w="1526"/>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Genitori Firmati</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29" type="#_x0000_t202" style="position:absolute;margin-left:198pt;margin-top:31.3pt;width:279pt;height:63pt;z-index:251663360" stroked="f">
            <v:textbox style="mso-next-textbox:#_x0000_s1029">
              <w:txbxContent>
                <w:p w:rsidR="00AC5AE0" w:rsidRDefault="00AC5AE0" w:rsidP="00AF3DF8">
                  <w:pPr>
                    <w:rPr>
                      <w:rFonts w:eastAsia="Arial" w:cs="Arial"/>
                    </w:rPr>
                  </w:pPr>
                  <w:r>
                    <w:t xml:space="preserve">Domanda questionario: </w:t>
                  </w:r>
                  <w:r w:rsidRPr="003B3A4C">
                    <w:rPr>
                      <w:rFonts w:eastAsia="Arial" w:cs="Arial"/>
                    </w:rPr>
                    <w:t>I tuoi genitori indossano capi firmati?</w:t>
                  </w:r>
                </w:p>
                <w:p w:rsidR="00AC5AE0" w:rsidRPr="003B3A4C" w:rsidRDefault="00AC5AE0" w:rsidP="00AF3DF8">
                  <w:r>
                    <w:t>La  maggioranza di genitori possiede alcuni abiti firmati.</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3</w:t>
      </w:r>
      <w:r w:rsidR="00AF3DF8">
        <w:rPr>
          <w:rFonts w:ascii="Arial" w:hAnsi="Arial" w:cs="Arial"/>
          <w:sz w:val="21"/>
          <w:szCs w:val="21"/>
        </w:rPr>
        <w:br/>
        <w:t>  Mediana = 3</w:t>
      </w:r>
      <w:r w:rsidR="00AF3DF8">
        <w:rPr>
          <w:rFonts w:ascii="Arial" w:hAnsi="Arial" w:cs="Arial"/>
          <w:sz w:val="21"/>
          <w:szCs w:val="21"/>
        </w:rPr>
        <w:br/>
        <w:t>  Media = 2.79</w:t>
      </w:r>
      <w:r w:rsidR="00AF3DF8">
        <w:rPr>
          <w:rFonts w:ascii="Arial" w:hAnsi="Arial" w:cs="Arial"/>
          <w:sz w:val="21"/>
          <w:szCs w:val="21"/>
        </w:rPr>
        <w:br/>
        <w:t>Indici di dispersione:</w:t>
      </w:r>
      <w:r w:rsidR="00AF3DF8">
        <w:rPr>
          <w:rFonts w:ascii="Arial" w:hAnsi="Arial" w:cs="Arial"/>
          <w:sz w:val="21"/>
          <w:szCs w:val="21"/>
        </w:rPr>
        <w:br/>
        <w:t>  Squilibrio = 0.39</w:t>
      </w:r>
      <w:r w:rsidR="00AF3DF8">
        <w:rPr>
          <w:rFonts w:ascii="Arial" w:hAnsi="Arial" w:cs="Arial"/>
          <w:sz w:val="21"/>
          <w:szCs w:val="21"/>
        </w:rPr>
        <w:br/>
        <w:t>  Campo di variazione = 3</w:t>
      </w:r>
      <w:r w:rsidR="00AF3DF8">
        <w:rPr>
          <w:rFonts w:ascii="Arial" w:hAnsi="Arial" w:cs="Arial"/>
          <w:sz w:val="21"/>
          <w:szCs w:val="21"/>
        </w:rPr>
        <w:br/>
        <w:t>  Differenza interquartilica = 1</w:t>
      </w:r>
      <w:r w:rsidR="00AF3DF8">
        <w:rPr>
          <w:rFonts w:ascii="Arial" w:hAnsi="Arial" w:cs="Arial"/>
          <w:sz w:val="21"/>
          <w:szCs w:val="21"/>
        </w:rPr>
        <w:br/>
        <w:t>  Scarto tipo = 0.86</w:t>
      </w:r>
      <w:r w:rsidR="00AF3DF8">
        <w:rPr>
          <w:rFonts w:ascii="Arial" w:hAnsi="Arial" w:cs="Arial"/>
          <w:sz w:val="21"/>
          <w:szCs w:val="21"/>
        </w:rPr>
        <w:br/>
        <w:t>Indici di forma:</w:t>
      </w:r>
      <w:r w:rsidR="00AF3DF8">
        <w:rPr>
          <w:rFonts w:ascii="Arial" w:hAnsi="Arial" w:cs="Arial"/>
          <w:sz w:val="21"/>
          <w:szCs w:val="21"/>
        </w:rPr>
        <w:br/>
        <w:t>  Asimmetria = -0.7</w:t>
      </w:r>
      <w:r w:rsidR="00AF3DF8">
        <w:rPr>
          <w:rFonts w:ascii="Arial" w:hAnsi="Arial" w:cs="Arial"/>
          <w:sz w:val="21"/>
          <w:szCs w:val="21"/>
        </w:rPr>
        <w:br/>
        <w:t>  Curtosi = -0.02</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5A00F9" w:rsidRDefault="005A00F9" w:rsidP="00AF3DF8">
      <w:pPr>
        <w:rPr>
          <w:rFonts w:ascii="Arial" w:hAnsi="Arial" w:cs="Arial"/>
          <w:b/>
          <w:bCs/>
          <w:sz w:val="21"/>
          <w:szCs w:val="21"/>
        </w:rPr>
      </w:pPr>
    </w:p>
    <w:p w:rsidR="005A00F9" w:rsidRDefault="005A00F9"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Quantità Capi Firmati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2%:22%</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13%:39%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33%:63%</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4%:25%</w:t>
            </w:r>
          </w:p>
        </w:tc>
      </w:tr>
    </w:tbl>
    <w:tbl>
      <w:tblPr>
        <w:tblpPr w:leftFromText="141" w:rightFromText="141" w:vertAnchor="text" w:horzAnchor="page" w:tblpX="6355" w:tblpY="-1817"/>
        <w:tblOverlap w:val="never"/>
        <w:tblW w:w="0" w:type="auto"/>
        <w:tblCellSpacing w:w="15" w:type="dxa"/>
        <w:tblCellMar>
          <w:left w:w="0" w:type="dxa"/>
          <w:right w:w="0" w:type="dxa"/>
        </w:tblCellMar>
        <w:tblLook w:val="0000"/>
      </w:tblPr>
      <w:tblGrid>
        <w:gridCol w:w="466"/>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17"/>
                    <w:suppressOverlap/>
                    <w:jc w:val="center"/>
                    <w:rPr>
                      <w:rFonts w:ascii="Arial" w:hAnsi="Arial" w:cs="Arial"/>
                      <w:sz w:val="21"/>
                      <w:szCs w:val="21"/>
                    </w:rPr>
                  </w:pPr>
                  <w:r>
                    <w:rPr>
                      <w:rFonts w:ascii="Arial" w:hAnsi="Arial" w:cs="Arial"/>
                      <w:sz w:val="21"/>
                      <w:szCs w:val="21"/>
                    </w:rPr>
                    <w:t>12%</w:t>
                  </w:r>
                </w:p>
              </w:tc>
            </w:tr>
            <w:tr w:rsidR="00AF3DF8" w:rsidTr="00AC5AE0">
              <w:trPr>
                <w:trHeight w:val="180"/>
                <w:tblCellSpacing w:w="0" w:type="dxa"/>
                <w:jc w:val="center"/>
              </w:trPr>
              <w:tc>
                <w:tcPr>
                  <w:tcW w:w="0" w:type="auto"/>
                  <w:shd w:val="clear" w:color="auto" w:fill="C0D0C0"/>
                  <w:vAlign w:val="bottom"/>
                </w:tcPr>
                <w:p w:rsidR="00AF3DF8" w:rsidRDefault="00AF3DF8" w:rsidP="00AC5AE0">
                  <w:pPr>
                    <w:framePr w:hSpace="141" w:wrap="around" w:vAnchor="text" w:hAnchor="page" w:x="6355" w:y="-1817"/>
                    <w:suppressOverlap/>
                    <w:jc w:val="center"/>
                    <w:rPr>
                      <w:rFonts w:ascii="Arial" w:hAnsi="Arial" w:cs="Arial"/>
                      <w:sz w:val="18"/>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17"/>
                    <w:suppressOverlap/>
                    <w:jc w:val="center"/>
                    <w:rPr>
                      <w:rFonts w:ascii="Arial" w:hAnsi="Arial" w:cs="Arial"/>
                      <w:sz w:val="21"/>
                      <w:szCs w:val="21"/>
                    </w:rPr>
                  </w:pPr>
                  <w:r>
                    <w:rPr>
                      <w:rFonts w:ascii="Arial" w:hAnsi="Arial" w:cs="Arial"/>
                      <w:sz w:val="21"/>
                      <w:szCs w:val="21"/>
                    </w:rPr>
                    <w:t>26%</w:t>
                  </w:r>
                </w:p>
              </w:tc>
            </w:tr>
            <w:tr w:rsidR="00AF3DF8" w:rsidTr="00AC5AE0">
              <w:trPr>
                <w:trHeight w:val="390"/>
                <w:tblCellSpacing w:w="0" w:type="dxa"/>
                <w:jc w:val="center"/>
              </w:trPr>
              <w:tc>
                <w:tcPr>
                  <w:tcW w:w="0" w:type="auto"/>
                  <w:shd w:val="clear" w:color="auto" w:fill="C0D0C0"/>
                  <w:vAlign w:val="bottom"/>
                </w:tcPr>
                <w:p w:rsidR="00AF3DF8" w:rsidRDefault="00AF3DF8" w:rsidP="00AC5AE0">
                  <w:pPr>
                    <w:framePr w:hSpace="141" w:wrap="around" w:vAnchor="text" w:hAnchor="page" w:x="6355" w:y="-181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17"/>
                    <w:suppressOverlap/>
                    <w:jc w:val="center"/>
                    <w:rPr>
                      <w:rFonts w:ascii="Arial" w:hAnsi="Arial" w:cs="Arial"/>
                      <w:sz w:val="21"/>
                      <w:szCs w:val="21"/>
                    </w:rPr>
                  </w:pPr>
                  <w:r>
                    <w:rPr>
                      <w:rFonts w:ascii="Arial" w:hAnsi="Arial" w:cs="Arial"/>
                      <w:sz w:val="21"/>
                      <w:szCs w:val="21"/>
                    </w:rPr>
                    <w:t>48%</w:t>
                  </w:r>
                </w:p>
              </w:tc>
            </w:tr>
            <w:tr w:rsidR="00AF3DF8" w:rsidTr="00AC5AE0">
              <w:trPr>
                <w:trHeight w:val="720"/>
                <w:tblCellSpacing w:w="0" w:type="dxa"/>
                <w:jc w:val="center"/>
              </w:trPr>
              <w:tc>
                <w:tcPr>
                  <w:tcW w:w="0" w:type="auto"/>
                  <w:shd w:val="clear" w:color="auto" w:fill="C0D0C0"/>
                  <w:vAlign w:val="bottom"/>
                </w:tcPr>
                <w:p w:rsidR="00AF3DF8" w:rsidRDefault="00AF3DF8" w:rsidP="00AC5AE0">
                  <w:pPr>
                    <w:framePr w:hSpace="141" w:wrap="around" w:vAnchor="text" w:hAnchor="page" w:x="6355" w:y="-181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817"/>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6355" w:y="-181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6</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355" w:tblpY="103"/>
        <w:tblOverlap w:val="never"/>
        <w:tblW w:w="0" w:type="auto"/>
        <w:tblCellSpacing w:w="30" w:type="dxa"/>
        <w:tblCellMar>
          <w:left w:w="0" w:type="dxa"/>
          <w:right w:w="0" w:type="dxa"/>
        </w:tblCellMar>
        <w:tblLook w:val="0000"/>
      </w:tblPr>
      <w:tblGrid>
        <w:gridCol w:w="207"/>
        <w:gridCol w:w="2075"/>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Quantità Capi Firmati</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30" type="#_x0000_t202" style="position:absolute;margin-left:198pt;margin-top:16.9pt;width:279pt;height:81pt;z-index:251664384" stroked="f">
            <v:textbox style="mso-next-textbox:#_x0000_s1030">
              <w:txbxContent>
                <w:p w:rsidR="00AC5AE0" w:rsidRDefault="00AC5AE0" w:rsidP="00AF3DF8">
                  <w:pPr>
                    <w:rPr>
                      <w:rFonts w:eastAsia="Arial" w:cs="Arial"/>
                    </w:rPr>
                  </w:pPr>
                  <w:r>
                    <w:t xml:space="preserve">Domanda questionario: </w:t>
                  </w:r>
                  <w:r w:rsidRPr="003B3A4C">
                    <w:rPr>
                      <w:rFonts w:eastAsia="Arial" w:cs="Arial"/>
                    </w:rPr>
                    <w:t>Quanti capi firmati possiedi?</w:t>
                  </w:r>
                </w:p>
                <w:p w:rsidR="00AC5AE0" w:rsidRPr="003B3A4C" w:rsidRDefault="00AC5AE0" w:rsidP="00AF3DF8">
                  <w:r>
                    <w:t>In accordo con la risposta precedente la maggioranza degli intervistati dichiara di possedere alcuni abiti firmati.</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3</w:t>
      </w:r>
      <w:r w:rsidR="00AF3DF8">
        <w:rPr>
          <w:rFonts w:ascii="Arial" w:hAnsi="Arial" w:cs="Arial"/>
          <w:sz w:val="21"/>
          <w:szCs w:val="21"/>
        </w:rPr>
        <w:br/>
        <w:t>  Mediana = 3</w:t>
      </w:r>
      <w:r w:rsidR="00AF3DF8">
        <w:rPr>
          <w:rFonts w:ascii="Arial" w:hAnsi="Arial" w:cs="Arial"/>
          <w:sz w:val="21"/>
          <w:szCs w:val="21"/>
        </w:rPr>
        <w:br/>
        <w:t>  Media = 2.64</w:t>
      </w:r>
      <w:r w:rsidR="00AF3DF8">
        <w:rPr>
          <w:rFonts w:ascii="Arial" w:hAnsi="Arial" w:cs="Arial"/>
          <w:sz w:val="21"/>
          <w:szCs w:val="21"/>
        </w:rPr>
        <w:br/>
        <w:t>Indici di dispersione:</w:t>
      </w:r>
      <w:r w:rsidR="00AF3DF8">
        <w:rPr>
          <w:rFonts w:ascii="Arial" w:hAnsi="Arial" w:cs="Arial"/>
          <w:sz w:val="21"/>
          <w:szCs w:val="21"/>
        </w:rPr>
        <w:br/>
        <w:t>  Squilibrio = 0.33</w:t>
      </w:r>
      <w:r w:rsidR="00AF3DF8">
        <w:rPr>
          <w:rFonts w:ascii="Arial" w:hAnsi="Arial" w:cs="Arial"/>
          <w:sz w:val="21"/>
          <w:szCs w:val="21"/>
        </w:rPr>
        <w:br/>
        <w:t>  Campo di variazione = 3</w:t>
      </w:r>
      <w:r w:rsidR="00AF3DF8">
        <w:rPr>
          <w:rFonts w:ascii="Arial" w:hAnsi="Arial" w:cs="Arial"/>
          <w:sz w:val="21"/>
          <w:szCs w:val="21"/>
        </w:rPr>
        <w:br/>
        <w:t>  Differenza interquartilica = 1</w:t>
      </w:r>
      <w:r w:rsidR="00AF3DF8">
        <w:rPr>
          <w:rFonts w:ascii="Arial" w:hAnsi="Arial" w:cs="Arial"/>
          <w:sz w:val="21"/>
          <w:szCs w:val="21"/>
        </w:rPr>
        <w:br/>
        <w:t>  Scarto tipo = 0.87</w:t>
      </w:r>
      <w:r w:rsidR="00AF3DF8">
        <w:rPr>
          <w:rFonts w:ascii="Arial" w:hAnsi="Arial" w:cs="Arial"/>
          <w:sz w:val="21"/>
          <w:szCs w:val="21"/>
        </w:rPr>
        <w:br/>
        <w:t>Indici di forma:</w:t>
      </w:r>
      <w:r w:rsidR="00AF3DF8">
        <w:rPr>
          <w:rFonts w:ascii="Arial" w:hAnsi="Arial" w:cs="Arial"/>
          <w:sz w:val="21"/>
          <w:szCs w:val="21"/>
        </w:rPr>
        <w:br/>
        <w:t>  Asimmetria = -0.33</w:t>
      </w:r>
      <w:r w:rsidR="00AF3DF8">
        <w:rPr>
          <w:rFonts w:ascii="Arial" w:hAnsi="Arial" w:cs="Arial"/>
          <w:sz w:val="21"/>
          <w:szCs w:val="21"/>
        </w:rPr>
        <w:br/>
        <w:t>  Curtosi = -0.53</w:t>
      </w:r>
    </w:p>
    <w:p w:rsidR="00AF3DF8" w:rsidRDefault="00AF3DF8" w:rsidP="00AF3DF8">
      <w:pPr>
        <w:rPr>
          <w:rFonts w:ascii="Arial" w:hAnsi="Arial" w:cs="Arial"/>
          <w:b/>
          <w:bCs/>
          <w:sz w:val="21"/>
          <w:szCs w:val="21"/>
        </w:rPr>
      </w:pPr>
    </w:p>
    <w:tbl>
      <w:tblPr>
        <w:tblpPr w:leftFromText="141" w:rightFromText="141" w:vertAnchor="text" w:horzAnchor="page" w:tblpX="6715" w:tblpY="362"/>
        <w:tblOverlap w:val="never"/>
        <w:tblW w:w="0" w:type="auto"/>
        <w:tblCellSpacing w:w="15" w:type="dxa"/>
        <w:tblCellMar>
          <w:left w:w="0" w:type="dxa"/>
          <w:right w:w="0" w:type="dxa"/>
        </w:tblCellMar>
        <w:tblLook w:val="0000"/>
      </w:tblPr>
      <w:tblGrid>
        <w:gridCol w:w="466"/>
        <w:gridCol w:w="405"/>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62"/>
                    <w:suppressOverlap/>
                    <w:jc w:val="center"/>
                    <w:rPr>
                      <w:rFonts w:ascii="Arial" w:hAnsi="Arial" w:cs="Arial"/>
                      <w:sz w:val="21"/>
                      <w:szCs w:val="21"/>
                    </w:rPr>
                  </w:pPr>
                  <w:r>
                    <w:rPr>
                      <w:rFonts w:ascii="Arial" w:hAnsi="Arial" w:cs="Arial"/>
                      <w:sz w:val="21"/>
                      <w:szCs w:val="21"/>
                    </w:rPr>
                    <w:lastRenderedPageBreak/>
                    <w:t>67%</w:t>
                  </w:r>
                </w:p>
              </w:tc>
            </w:tr>
            <w:tr w:rsidR="00AF3DF8" w:rsidTr="00AC5AE0">
              <w:trPr>
                <w:trHeight w:val="1005"/>
                <w:tblCellSpacing w:w="0" w:type="dxa"/>
                <w:jc w:val="center"/>
              </w:trPr>
              <w:tc>
                <w:tcPr>
                  <w:tcW w:w="0" w:type="auto"/>
                  <w:shd w:val="clear" w:color="auto" w:fill="C0D0C0"/>
                  <w:vAlign w:val="bottom"/>
                </w:tcPr>
                <w:p w:rsidR="00AF3DF8" w:rsidRDefault="00AF3DF8" w:rsidP="00AC5AE0">
                  <w:pPr>
                    <w:framePr w:hSpace="141" w:wrap="around" w:vAnchor="text" w:hAnchor="page" w:x="6715" w:y="36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62"/>
                    <w:suppressOverlap/>
                    <w:jc w:val="center"/>
                    <w:rPr>
                      <w:rFonts w:ascii="Arial" w:hAnsi="Arial" w:cs="Arial"/>
                      <w:sz w:val="21"/>
                      <w:szCs w:val="21"/>
                    </w:rPr>
                  </w:pPr>
                  <w:r>
                    <w:rPr>
                      <w:rFonts w:ascii="Arial" w:hAnsi="Arial" w:cs="Arial"/>
                      <w:sz w:val="21"/>
                      <w:szCs w:val="21"/>
                    </w:rPr>
                    <w:t>5%</w:t>
                  </w:r>
                </w:p>
              </w:tc>
            </w:tr>
            <w:tr w:rsidR="00AF3DF8" w:rsidTr="00AC5AE0">
              <w:trPr>
                <w:trHeight w:val="75"/>
                <w:tblCellSpacing w:w="0" w:type="dxa"/>
                <w:jc w:val="center"/>
              </w:trPr>
              <w:tc>
                <w:tcPr>
                  <w:tcW w:w="0" w:type="auto"/>
                  <w:shd w:val="clear" w:color="auto" w:fill="C0D0C0"/>
                  <w:vAlign w:val="bottom"/>
                </w:tcPr>
                <w:p w:rsidR="00AF3DF8" w:rsidRDefault="00AF3DF8" w:rsidP="00AC5AE0">
                  <w:pPr>
                    <w:framePr w:hSpace="141" w:wrap="around" w:vAnchor="text" w:hAnchor="page" w:x="6715" w:y="362"/>
                    <w:suppressOverlap/>
                    <w:jc w:val="center"/>
                    <w:rPr>
                      <w:rFonts w:ascii="Arial" w:hAnsi="Arial" w:cs="Arial"/>
                      <w:sz w:val="8"/>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62"/>
                    <w:suppressOverlap/>
                    <w:jc w:val="center"/>
                    <w:rPr>
                      <w:rFonts w:ascii="Arial" w:hAnsi="Arial" w:cs="Arial"/>
                      <w:sz w:val="21"/>
                      <w:szCs w:val="21"/>
                    </w:rPr>
                  </w:pPr>
                  <w:r>
                    <w:rPr>
                      <w:rFonts w:ascii="Arial" w:hAnsi="Arial" w:cs="Arial"/>
                      <w:sz w:val="21"/>
                      <w:szCs w:val="21"/>
                    </w:rPr>
                    <w:t>29%</w:t>
                  </w:r>
                </w:p>
              </w:tc>
            </w:tr>
            <w:tr w:rsidR="00AF3DF8" w:rsidTr="00AC5AE0">
              <w:trPr>
                <w:trHeight w:val="435"/>
                <w:tblCellSpacing w:w="0" w:type="dxa"/>
                <w:jc w:val="center"/>
              </w:trPr>
              <w:tc>
                <w:tcPr>
                  <w:tcW w:w="0" w:type="auto"/>
                  <w:shd w:val="clear" w:color="auto" w:fill="C0D0C0"/>
                  <w:vAlign w:val="bottom"/>
                </w:tcPr>
                <w:p w:rsidR="00AF3DF8" w:rsidRDefault="00AF3DF8" w:rsidP="00AC5AE0">
                  <w:pPr>
                    <w:framePr w:hSpace="141" w:wrap="around" w:vAnchor="text" w:hAnchor="page" w:x="6715" w:y="36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12</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Motivazione Acquisto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52%:81%</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0%:14%</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15%:42%</w:t>
            </w:r>
          </w:p>
        </w:tc>
      </w:tr>
    </w:tbl>
    <w:tbl>
      <w:tblPr>
        <w:tblpPr w:leftFromText="141" w:rightFromText="141" w:vertAnchor="text" w:horzAnchor="page" w:tblpX="9055" w:tblpY="-1296"/>
        <w:tblW w:w="0" w:type="auto"/>
        <w:tblCellSpacing w:w="30" w:type="dxa"/>
        <w:tblCellMar>
          <w:left w:w="0" w:type="dxa"/>
          <w:right w:w="0" w:type="dxa"/>
        </w:tblCellMar>
        <w:tblLook w:val="0000"/>
      </w:tblPr>
      <w:tblGrid>
        <w:gridCol w:w="207"/>
        <w:gridCol w:w="2075"/>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Motivazione Acquisto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1C048A" w:rsidP="00AF3DF8">
      <w:pPr>
        <w:rPr>
          <w:rFonts w:ascii="Arial" w:hAnsi="Arial" w:cs="Arial"/>
          <w:sz w:val="21"/>
          <w:szCs w:val="21"/>
        </w:rPr>
      </w:pPr>
      <w:r w:rsidRPr="001C048A">
        <w:rPr>
          <w:noProof/>
        </w:rPr>
        <w:pict>
          <v:shape id="_x0000_s1027" type="#_x0000_t202" style="position:absolute;margin-left:198pt;margin-top:13.05pt;width:279pt;height:54pt;z-index:251661312" stroked="f">
            <v:textbox style="mso-next-textbox:#_x0000_s1027">
              <w:txbxContent>
                <w:p w:rsidR="00AC5AE0" w:rsidRPr="003B3A4C" w:rsidRDefault="00AC5AE0" w:rsidP="00AF3DF8">
                  <w:pPr>
                    <w:tabs>
                      <w:tab w:val="left" w:pos="6636"/>
                    </w:tabs>
                    <w:jc w:val="both"/>
                    <w:rPr>
                      <w:rFonts w:eastAsia="Arial" w:cs="Arial"/>
                    </w:rPr>
                  </w:pPr>
                  <w:r>
                    <w:t>Domanda questionario:</w:t>
                  </w:r>
                  <w:r w:rsidRPr="003B3A4C">
                    <w:rPr>
                      <w:rFonts w:eastAsia="Arial" w:cs="Arial"/>
                      <w:sz w:val="28"/>
                      <w:szCs w:val="28"/>
                    </w:rPr>
                    <w:t xml:space="preserve"> </w:t>
                  </w:r>
                  <w:r w:rsidRPr="003B3A4C">
                    <w:rPr>
                      <w:rFonts w:eastAsia="Arial" w:cs="Arial"/>
                    </w:rPr>
                    <w:t>Acquisti un capo perchè?</w:t>
                  </w:r>
                </w:p>
                <w:p w:rsidR="00AC5AE0" w:rsidRPr="003B3A4C" w:rsidRDefault="00AC5AE0" w:rsidP="00AF3DF8">
                  <w:r>
                    <w:t>La maggioranza indica come principale motivazione dei propri acquisti la risposta: “Perché mi piace”.</w:t>
                  </w:r>
                </w:p>
              </w:txbxContent>
            </v:textbox>
          </v:shape>
        </w:pict>
      </w:r>
      <w:r w:rsidR="00AF3DF8">
        <w:rPr>
          <w:rFonts w:ascii="Arial" w:hAnsi="Arial" w:cs="Arial"/>
          <w:b/>
          <w:bCs/>
          <w:sz w:val="21"/>
          <w:szCs w:val="21"/>
        </w:rPr>
        <w:t>Campione</w:t>
      </w:r>
      <w:r w:rsidR="00AF3DF8">
        <w:rPr>
          <w:rFonts w:ascii="Arial" w:hAnsi="Arial" w:cs="Arial"/>
          <w:sz w:val="21"/>
          <w:szCs w:val="21"/>
        </w:rPr>
        <w:t>:</w:t>
      </w:r>
      <w:r w:rsidR="00AF3DF8">
        <w:rPr>
          <w:rFonts w:ascii="Arial" w:hAnsi="Arial" w:cs="Arial"/>
          <w:sz w:val="21"/>
          <w:szCs w:val="21"/>
        </w:rPr>
        <w:br/>
        <w:t>Numero di casi= 42</w:t>
      </w:r>
      <w:r w:rsidR="00AF3DF8">
        <w:rPr>
          <w:rFonts w:ascii="Arial" w:hAnsi="Arial" w:cs="Arial"/>
          <w:sz w:val="21"/>
          <w:szCs w:val="21"/>
        </w:rPr>
        <w:br/>
        <w:t>Indici di tendenza centrale:</w:t>
      </w:r>
      <w:r w:rsidR="00AF3DF8">
        <w:rPr>
          <w:rFonts w:ascii="Arial" w:hAnsi="Arial" w:cs="Arial"/>
          <w:sz w:val="21"/>
          <w:szCs w:val="21"/>
        </w:rPr>
        <w:br/>
        <w:t>  Moda = 1</w:t>
      </w:r>
      <w:r w:rsidR="00AF3DF8">
        <w:rPr>
          <w:rFonts w:ascii="Arial" w:hAnsi="Arial" w:cs="Arial"/>
          <w:sz w:val="21"/>
          <w:szCs w:val="21"/>
        </w:rPr>
        <w:br/>
        <w:t>  Mediana = 1</w:t>
      </w:r>
      <w:r w:rsidR="00AF3DF8">
        <w:rPr>
          <w:rFonts w:ascii="Arial" w:hAnsi="Arial" w:cs="Arial"/>
          <w:sz w:val="21"/>
          <w:szCs w:val="21"/>
        </w:rPr>
        <w:br/>
        <w:t>  Media = 1.62</w:t>
      </w:r>
      <w:r w:rsidR="00AF3DF8">
        <w:rPr>
          <w:rFonts w:ascii="Arial" w:hAnsi="Arial" w:cs="Arial"/>
          <w:sz w:val="21"/>
          <w:szCs w:val="21"/>
        </w:rPr>
        <w:br/>
        <w:t>Indici di dispersione:</w:t>
      </w:r>
      <w:r w:rsidR="00AF3DF8">
        <w:rPr>
          <w:rFonts w:ascii="Arial" w:hAnsi="Arial" w:cs="Arial"/>
          <w:sz w:val="21"/>
          <w:szCs w:val="21"/>
        </w:rPr>
        <w:br/>
        <w:t>  Squilibrio = 0.53</w:t>
      </w:r>
      <w:r w:rsidR="00AF3DF8">
        <w:rPr>
          <w:rFonts w:ascii="Arial" w:hAnsi="Arial" w:cs="Arial"/>
          <w:sz w:val="21"/>
          <w:szCs w:val="21"/>
        </w:rPr>
        <w:br/>
        <w:t>  Campo di variazione = 2</w:t>
      </w:r>
      <w:r w:rsidR="00AF3DF8">
        <w:rPr>
          <w:rFonts w:ascii="Arial" w:hAnsi="Arial" w:cs="Arial"/>
          <w:sz w:val="21"/>
          <w:szCs w:val="21"/>
        </w:rPr>
        <w:br/>
        <w:t>  Differenza interquartilica = 2</w:t>
      </w:r>
      <w:r w:rsidR="00AF3DF8">
        <w:rPr>
          <w:rFonts w:ascii="Arial" w:hAnsi="Arial" w:cs="Arial"/>
          <w:sz w:val="21"/>
          <w:szCs w:val="21"/>
        </w:rPr>
        <w:br/>
        <w:t>  Scarto tipo = 0.9</w:t>
      </w:r>
      <w:r w:rsidR="00AF3DF8">
        <w:rPr>
          <w:rFonts w:ascii="Arial" w:hAnsi="Arial" w:cs="Arial"/>
          <w:sz w:val="21"/>
          <w:szCs w:val="21"/>
        </w:rPr>
        <w:br/>
        <w:t>Indici di forma:</w:t>
      </w:r>
      <w:r w:rsidR="00AF3DF8">
        <w:rPr>
          <w:rFonts w:ascii="Arial" w:hAnsi="Arial" w:cs="Arial"/>
          <w:sz w:val="21"/>
          <w:szCs w:val="21"/>
        </w:rPr>
        <w:br/>
        <w:t>  Asimmetria = 0.82</w:t>
      </w:r>
      <w:r w:rsidR="00AF3DF8">
        <w:rPr>
          <w:rFonts w:ascii="Arial" w:hAnsi="Arial" w:cs="Arial"/>
          <w:sz w:val="21"/>
          <w:szCs w:val="21"/>
        </w:rPr>
        <w:br/>
        <w:t>  Curtosi = -1.25</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tbl>
      <w:tblPr>
        <w:tblpPr w:leftFromText="141" w:rightFromText="141" w:vertAnchor="text" w:horzAnchor="page" w:tblpX="6535" w:tblpY="-7"/>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7"/>
                    <w:suppressOverlap/>
                    <w:jc w:val="center"/>
                    <w:rPr>
                      <w:rFonts w:ascii="Arial" w:hAnsi="Arial" w:cs="Arial"/>
                      <w:sz w:val="21"/>
                      <w:szCs w:val="21"/>
                    </w:rPr>
                  </w:pPr>
                  <w:r>
                    <w:rPr>
                      <w:rFonts w:ascii="Arial" w:hAnsi="Arial" w:cs="Arial"/>
                      <w:sz w:val="21"/>
                      <w:szCs w:val="21"/>
                    </w:rPr>
                    <w:t>67%</w:t>
                  </w:r>
                </w:p>
              </w:tc>
            </w:tr>
            <w:tr w:rsidR="00AF3DF8" w:rsidTr="00AC5AE0">
              <w:trPr>
                <w:trHeight w:val="1005"/>
                <w:tblCellSpacing w:w="0" w:type="dxa"/>
                <w:jc w:val="center"/>
              </w:trPr>
              <w:tc>
                <w:tcPr>
                  <w:tcW w:w="0" w:type="auto"/>
                  <w:shd w:val="clear" w:color="auto" w:fill="C0D0C0"/>
                  <w:vAlign w:val="bottom"/>
                </w:tcPr>
                <w:p w:rsidR="00AF3DF8" w:rsidRDefault="00AF3DF8" w:rsidP="00AC5AE0">
                  <w:pPr>
                    <w:framePr w:hSpace="141" w:wrap="around" w:vAnchor="text" w:hAnchor="page" w:x="6535" w:y="-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7"/>
                    <w:suppressOverlap/>
                    <w:jc w:val="center"/>
                    <w:rPr>
                      <w:rFonts w:ascii="Arial" w:hAnsi="Arial" w:cs="Arial"/>
                      <w:sz w:val="21"/>
                      <w:szCs w:val="21"/>
                    </w:rPr>
                  </w:pPr>
                  <w:r>
                    <w:rPr>
                      <w:rFonts w:ascii="Arial" w:hAnsi="Arial" w:cs="Arial"/>
                      <w:sz w:val="21"/>
                      <w:szCs w:val="21"/>
                    </w:rPr>
                    <w:t>33%</w:t>
                  </w:r>
                </w:p>
              </w:tc>
            </w:tr>
            <w:tr w:rsidR="00AF3DF8" w:rsidTr="00AC5AE0">
              <w:trPr>
                <w:trHeight w:val="495"/>
                <w:tblCellSpacing w:w="0" w:type="dxa"/>
                <w:jc w:val="center"/>
              </w:trPr>
              <w:tc>
                <w:tcPr>
                  <w:tcW w:w="0" w:type="auto"/>
                  <w:shd w:val="clear" w:color="auto" w:fill="C0D0C0"/>
                  <w:vAlign w:val="bottom"/>
                </w:tcPr>
                <w:p w:rsidR="00AF3DF8" w:rsidRDefault="00AF3DF8" w:rsidP="00AC5AE0">
                  <w:pPr>
                    <w:framePr w:hSpace="141" w:wrap="around" w:vAnchor="text" w:hAnchor="page" w:x="6535" w:y="-7"/>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14</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Acquisto Mercato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52%:81%</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19%:48%</w:t>
            </w:r>
          </w:p>
        </w:tc>
      </w:tr>
    </w:tbl>
    <w:tbl>
      <w:tblPr>
        <w:tblpPr w:leftFromText="141" w:rightFromText="141" w:vertAnchor="text" w:horzAnchor="page" w:tblpX="8155" w:tblpY="-890"/>
        <w:tblW w:w="0" w:type="auto"/>
        <w:tblCellSpacing w:w="30" w:type="dxa"/>
        <w:tblCellMar>
          <w:left w:w="0" w:type="dxa"/>
          <w:right w:w="0" w:type="dxa"/>
        </w:tblCellMar>
        <w:tblLook w:val="0000"/>
      </w:tblPr>
      <w:tblGrid>
        <w:gridCol w:w="207"/>
        <w:gridCol w:w="1713"/>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Acquisto Mercato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32" type="#_x0000_t202" style="position:absolute;margin-left:207pt;margin-top:12.25pt;width:279pt;height:63pt;z-index:251666432" stroked="f">
            <v:textbox style="mso-next-textbox:#_x0000_s1032">
              <w:txbxContent>
                <w:p w:rsidR="00AC5AE0" w:rsidRPr="003B3A4C" w:rsidRDefault="00AC5AE0" w:rsidP="00AF3DF8">
                  <w:pPr>
                    <w:tabs>
                      <w:tab w:val="left" w:pos="6636"/>
                    </w:tabs>
                    <w:jc w:val="both"/>
                    <w:rPr>
                      <w:rFonts w:eastAsia="Arial" w:cs="Arial"/>
                    </w:rPr>
                  </w:pPr>
                  <w:r>
                    <w:t>Domanda questionario:</w:t>
                  </w:r>
                  <w:r>
                    <w:rPr>
                      <w:rFonts w:eastAsia="Arial" w:cs="Arial"/>
                      <w:sz w:val="28"/>
                      <w:szCs w:val="28"/>
                    </w:rPr>
                    <w:t xml:space="preserve"> </w:t>
                  </w:r>
                  <w:r w:rsidRPr="00177573">
                    <w:rPr>
                      <w:rFonts w:eastAsia="Arial" w:cs="Arial"/>
                    </w:rPr>
                    <w:t>Hai mai acquistato qualche capo al mercato?</w:t>
                  </w:r>
                </w:p>
                <w:p w:rsidR="00AC5AE0" w:rsidRPr="003B3A4C" w:rsidRDefault="00AC5AE0" w:rsidP="00AF3DF8">
                  <w:r>
                    <w:t>Il numero di coloro che acquistano capi al mercato è decisamente alto.</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1</w:t>
      </w:r>
      <w:r w:rsidR="00AF3DF8">
        <w:rPr>
          <w:rFonts w:ascii="Arial" w:hAnsi="Arial" w:cs="Arial"/>
          <w:sz w:val="21"/>
          <w:szCs w:val="21"/>
        </w:rPr>
        <w:br/>
        <w:t>  Mediana = 1</w:t>
      </w:r>
      <w:r w:rsidR="00AF3DF8">
        <w:rPr>
          <w:rFonts w:ascii="Arial" w:hAnsi="Arial" w:cs="Arial"/>
          <w:sz w:val="21"/>
          <w:szCs w:val="21"/>
        </w:rPr>
        <w:br/>
        <w:t>  Media = 1.33</w:t>
      </w:r>
      <w:r w:rsidR="00AF3DF8">
        <w:rPr>
          <w:rFonts w:ascii="Arial" w:hAnsi="Arial" w:cs="Arial"/>
          <w:sz w:val="21"/>
          <w:szCs w:val="21"/>
        </w:rPr>
        <w:br/>
        <w:t>Indici di dispersione:</w:t>
      </w:r>
      <w:r w:rsidR="00AF3DF8">
        <w:rPr>
          <w:rFonts w:ascii="Arial" w:hAnsi="Arial" w:cs="Arial"/>
          <w:sz w:val="21"/>
          <w:szCs w:val="21"/>
        </w:rPr>
        <w:br/>
        <w:t>  Squilibrio = 0.56</w:t>
      </w:r>
      <w:r w:rsidR="00AF3DF8">
        <w:rPr>
          <w:rFonts w:ascii="Arial" w:hAnsi="Arial" w:cs="Arial"/>
          <w:sz w:val="21"/>
          <w:szCs w:val="21"/>
        </w:rPr>
        <w:br/>
        <w:t>  Campo di variazione = 1</w:t>
      </w:r>
      <w:r w:rsidR="00AF3DF8">
        <w:rPr>
          <w:rFonts w:ascii="Arial" w:hAnsi="Arial" w:cs="Arial"/>
          <w:sz w:val="21"/>
          <w:szCs w:val="21"/>
        </w:rPr>
        <w:br/>
        <w:t>  Differenza interquartilica = 1</w:t>
      </w:r>
      <w:r w:rsidR="00AF3DF8">
        <w:rPr>
          <w:rFonts w:ascii="Arial" w:hAnsi="Arial" w:cs="Arial"/>
          <w:sz w:val="21"/>
          <w:szCs w:val="21"/>
        </w:rPr>
        <w:br/>
        <w:t>  Scarto tipo = 0.47</w:t>
      </w:r>
      <w:r w:rsidR="00AF3DF8">
        <w:rPr>
          <w:rFonts w:ascii="Arial" w:hAnsi="Arial" w:cs="Arial"/>
          <w:sz w:val="21"/>
          <w:szCs w:val="21"/>
        </w:rPr>
        <w:br/>
        <w:t>Indici di forma:</w:t>
      </w:r>
      <w:r w:rsidR="00AF3DF8">
        <w:rPr>
          <w:rFonts w:ascii="Arial" w:hAnsi="Arial" w:cs="Arial"/>
          <w:sz w:val="21"/>
          <w:szCs w:val="21"/>
        </w:rPr>
        <w:br/>
        <w:t>  Asimmetria = 0.71</w:t>
      </w:r>
      <w:r w:rsidR="00AF3DF8">
        <w:rPr>
          <w:rFonts w:ascii="Arial" w:hAnsi="Arial" w:cs="Arial"/>
          <w:sz w:val="21"/>
          <w:szCs w:val="21"/>
        </w:rPr>
        <w:br/>
        <w:t>  Curtosi = -1.5</w:t>
      </w:r>
    </w:p>
    <w:p w:rsidR="005A00F9" w:rsidRDefault="005A00F9" w:rsidP="00AF3DF8">
      <w:pPr>
        <w:rPr>
          <w:rFonts w:ascii="Arial" w:hAnsi="Arial" w:cs="Arial"/>
          <w:sz w:val="21"/>
          <w:szCs w:val="21"/>
        </w:rPr>
      </w:pPr>
    </w:p>
    <w:p w:rsidR="00AF3DF8" w:rsidRDefault="00AF3DF8"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tbl>
      <w:tblPr>
        <w:tblpPr w:leftFromText="141" w:rightFromText="141" w:vertAnchor="text" w:horzAnchor="page" w:tblpX="6535" w:tblpY="286"/>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286"/>
                    <w:suppressOverlap/>
                    <w:jc w:val="center"/>
                    <w:rPr>
                      <w:rFonts w:ascii="Arial" w:hAnsi="Arial" w:cs="Arial"/>
                      <w:sz w:val="21"/>
                      <w:szCs w:val="21"/>
                    </w:rPr>
                  </w:pPr>
                  <w:r>
                    <w:rPr>
                      <w:rFonts w:ascii="Arial" w:hAnsi="Arial" w:cs="Arial"/>
                      <w:sz w:val="21"/>
                      <w:szCs w:val="21"/>
                    </w:rPr>
                    <w:lastRenderedPageBreak/>
                    <w:t>31%</w:t>
                  </w:r>
                </w:p>
              </w:tc>
            </w:tr>
            <w:tr w:rsidR="00AF3DF8" w:rsidTr="00AC5AE0">
              <w:trPr>
                <w:trHeight w:val="465"/>
                <w:tblCellSpacing w:w="0" w:type="dxa"/>
                <w:jc w:val="center"/>
              </w:trPr>
              <w:tc>
                <w:tcPr>
                  <w:tcW w:w="0" w:type="auto"/>
                  <w:shd w:val="clear" w:color="auto" w:fill="C0D0C0"/>
                  <w:vAlign w:val="bottom"/>
                </w:tcPr>
                <w:p w:rsidR="00AF3DF8" w:rsidRDefault="00AF3DF8" w:rsidP="00AC5AE0">
                  <w:pPr>
                    <w:framePr w:hSpace="141" w:wrap="around" w:vAnchor="text" w:hAnchor="page" w:x="6535" w:y="28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286"/>
                    <w:suppressOverlap/>
                    <w:jc w:val="center"/>
                    <w:rPr>
                      <w:rFonts w:ascii="Arial" w:hAnsi="Arial" w:cs="Arial"/>
                      <w:sz w:val="21"/>
                      <w:szCs w:val="21"/>
                    </w:rPr>
                  </w:pPr>
                  <w:r>
                    <w:rPr>
                      <w:rFonts w:ascii="Arial" w:hAnsi="Arial" w:cs="Arial"/>
                      <w:sz w:val="21"/>
                      <w:szCs w:val="21"/>
                    </w:rPr>
                    <w:t>69%</w:t>
                  </w:r>
                </w:p>
              </w:tc>
            </w:tr>
            <w:tr w:rsidR="00AF3DF8" w:rsidTr="00AC5AE0">
              <w:trPr>
                <w:trHeight w:val="1035"/>
                <w:tblCellSpacing w:w="0" w:type="dxa"/>
                <w:jc w:val="center"/>
              </w:trPr>
              <w:tc>
                <w:tcPr>
                  <w:tcW w:w="0" w:type="auto"/>
                  <w:shd w:val="clear" w:color="auto" w:fill="C0D0C0"/>
                  <w:vAlign w:val="bottom"/>
                </w:tcPr>
                <w:p w:rsidR="00AF3DF8" w:rsidRDefault="00AF3DF8" w:rsidP="00AC5AE0">
                  <w:pPr>
                    <w:framePr w:hSpace="141" w:wrap="around" w:vAnchor="text" w:hAnchor="page" w:x="6535" w:y="28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29</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Luogo Acquisto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17%:45%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55%:83%</w:t>
            </w:r>
          </w:p>
        </w:tc>
      </w:tr>
    </w:tbl>
    <w:tbl>
      <w:tblPr>
        <w:tblpPr w:leftFromText="141" w:rightFromText="141" w:vertAnchor="text" w:horzAnchor="page" w:tblpX="8335" w:tblpY="-1205"/>
        <w:tblOverlap w:val="never"/>
        <w:tblW w:w="0" w:type="auto"/>
        <w:tblCellSpacing w:w="30" w:type="dxa"/>
        <w:tblCellMar>
          <w:left w:w="0" w:type="dxa"/>
          <w:right w:w="0" w:type="dxa"/>
        </w:tblCellMar>
        <w:tblLook w:val="0000"/>
      </w:tblPr>
      <w:tblGrid>
        <w:gridCol w:w="149"/>
        <w:gridCol w:w="1538"/>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Luogo Acquisto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33" type="#_x0000_t202" style="position:absolute;margin-left:189pt;margin-top:0;width:279pt;height:54pt;z-index:251667456" stroked="f">
            <v:textbox style="mso-next-textbox:#_x0000_s1033">
              <w:txbxContent>
                <w:p w:rsidR="00AC5AE0" w:rsidRPr="00177573" w:rsidRDefault="00AC5AE0" w:rsidP="00AF3DF8">
                  <w:pPr>
                    <w:tabs>
                      <w:tab w:val="left" w:pos="6636"/>
                    </w:tabs>
                    <w:jc w:val="both"/>
                    <w:rPr>
                      <w:rFonts w:eastAsia="Arial" w:cs="Arial"/>
                    </w:rPr>
                  </w:pPr>
                  <w:r>
                    <w:t>Domanda questionario:</w:t>
                  </w:r>
                  <w:r w:rsidRPr="003B3A4C">
                    <w:rPr>
                      <w:rFonts w:eastAsia="Arial" w:cs="Arial"/>
                      <w:sz w:val="28"/>
                      <w:szCs w:val="28"/>
                    </w:rPr>
                    <w:t xml:space="preserve"> </w:t>
                  </w:r>
                  <w:r w:rsidRPr="00177573">
                    <w:rPr>
                      <w:rFonts w:eastAsia="Arial" w:cs="Arial"/>
                    </w:rPr>
                    <w:t>Acquisti sempre negli stessi negozi?</w:t>
                  </w:r>
                </w:p>
                <w:p w:rsidR="00AC5AE0" w:rsidRPr="003B3A4C" w:rsidRDefault="00AC5AE0" w:rsidP="00AF3DF8">
                  <w:r>
                    <w:t>La differenza tra le due risposte è netta (38%)</w:t>
                  </w:r>
                </w:p>
              </w:txbxContent>
            </v:textbox>
          </v:shape>
        </w:pict>
      </w:r>
      <w:r w:rsidR="00AF3DF8">
        <w:rPr>
          <w:rFonts w:ascii="Arial" w:hAnsi="Arial" w:cs="Arial"/>
          <w:sz w:val="21"/>
          <w:szCs w:val="21"/>
        </w:rP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1.69</w:t>
      </w:r>
      <w:r w:rsidR="00AF3DF8">
        <w:rPr>
          <w:rFonts w:ascii="Arial" w:hAnsi="Arial" w:cs="Arial"/>
          <w:sz w:val="21"/>
          <w:szCs w:val="21"/>
        </w:rPr>
        <w:br/>
        <w:t>Indici di dispersione:</w:t>
      </w:r>
      <w:r w:rsidR="00AF3DF8">
        <w:rPr>
          <w:rFonts w:ascii="Arial" w:hAnsi="Arial" w:cs="Arial"/>
          <w:sz w:val="21"/>
          <w:szCs w:val="21"/>
        </w:rPr>
        <w:br/>
        <w:t>  Squilibrio = 0.57</w:t>
      </w:r>
      <w:r w:rsidR="00AF3DF8">
        <w:rPr>
          <w:rFonts w:ascii="Arial" w:hAnsi="Arial" w:cs="Arial"/>
          <w:sz w:val="21"/>
          <w:szCs w:val="21"/>
        </w:rPr>
        <w:br/>
        <w:t>  Campo di variazione = 1</w:t>
      </w:r>
      <w:r w:rsidR="00AF3DF8">
        <w:rPr>
          <w:rFonts w:ascii="Arial" w:hAnsi="Arial" w:cs="Arial"/>
          <w:sz w:val="21"/>
          <w:szCs w:val="21"/>
        </w:rPr>
        <w:br/>
        <w:t>  Differenza interquartilica = 1</w:t>
      </w:r>
      <w:r w:rsidR="00AF3DF8">
        <w:rPr>
          <w:rFonts w:ascii="Arial" w:hAnsi="Arial" w:cs="Arial"/>
          <w:sz w:val="21"/>
          <w:szCs w:val="21"/>
        </w:rPr>
        <w:br/>
        <w:t>  Scarto tipo = 0.46</w:t>
      </w:r>
      <w:r w:rsidR="00AF3DF8">
        <w:rPr>
          <w:rFonts w:ascii="Arial" w:hAnsi="Arial" w:cs="Arial"/>
          <w:sz w:val="21"/>
          <w:szCs w:val="21"/>
        </w:rPr>
        <w:br/>
        <w:t>Indici di forma:</w:t>
      </w:r>
      <w:r w:rsidR="00AF3DF8">
        <w:rPr>
          <w:rFonts w:ascii="Arial" w:hAnsi="Arial" w:cs="Arial"/>
          <w:sz w:val="21"/>
          <w:szCs w:val="21"/>
        </w:rPr>
        <w:br/>
        <w:t>  Asimmetria = -0.82</w:t>
      </w:r>
      <w:r w:rsidR="00AF3DF8">
        <w:rPr>
          <w:rFonts w:ascii="Arial" w:hAnsi="Arial" w:cs="Arial"/>
          <w:sz w:val="21"/>
          <w:szCs w:val="21"/>
        </w:rPr>
        <w:br/>
        <w:t>  Curtosi = -1.32</w:t>
      </w:r>
    </w:p>
    <w:p w:rsidR="005A00F9" w:rsidRDefault="005A00F9" w:rsidP="00AF3DF8">
      <w:pPr>
        <w:rPr>
          <w:rFonts w:ascii="Arial" w:hAnsi="Arial" w:cs="Arial"/>
          <w:sz w:val="21"/>
          <w:szCs w:val="21"/>
        </w:rPr>
      </w:pPr>
    </w:p>
    <w:p w:rsidR="005A00F9" w:rsidRDefault="005A00F9" w:rsidP="00AF3DF8">
      <w:pPr>
        <w:rPr>
          <w:rFonts w:ascii="Arial" w:hAnsi="Arial" w:cs="Arial"/>
          <w:sz w:val="21"/>
          <w:szCs w:val="21"/>
        </w:rPr>
      </w:pPr>
    </w:p>
    <w:p w:rsidR="005A00F9" w:rsidRDefault="005A00F9" w:rsidP="00AF3DF8">
      <w:pPr>
        <w:rPr>
          <w:rFonts w:ascii="Arial" w:hAnsi="Arial" w:cs="Arial"/>
          <w:sz w:val="21"/>
          <w:szCs w:val="21"/>
        </w:rPr>
      </w:pPr>
    </w:p>
    <w:p w:rsidR="00AF3DF8" w:rsidRDefault="00AF3DF8" w:rsidP="00AF3DF8">
      <w:pPr>
        <w:rPr>
          <w:rFonts w:ascii="Arial" w:hAnsi="Arial" w:cs="Arial"/>
          <w:sz w:val="21"/>
          <w:szCs w:val="21"/>
        </w:rPr>
      </w:pPr>
    </w:p>
    <w:tbl>
      <w:tblPr>
        <w:tblpPr w:leftFromText="141" w:rightFromText="141" w:vertAnchor="text" w:horzAnchor="page" w:tblpX="6715" w:tblpY="282"/>
        <w:tblOverlap w:val="never"/>
        <w:tblW w:w="0" w:type="auto"/>
        <w:tblCellSpacing w:w="15" w:type="dxa"/>
        <w:tblCellMar>
          <w:left w:w="0" w:type="dxa"/>
          <w:right w:w="0" w:type="dxa"/>
        </w:tblCellMar>
        <w:tblLook w:val="0000"/>
      </w:tblPr>
      <w:tblGrid>
        <w:gridCol w:w="466"/>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282"/>
                    <w:suppressOverlap/>
                    <w:jc w:val="center"/>
                    <w:rPr>
                      <w:rFonts w:ascii="Arial" w:hAnsi="Arial" w:cs="Arial"/>
                      <w:sz w:val="21"/>
                      <w:szCs w:val="21"/>
                    </w:rPr>
                  </w:pPr>
                  <w:r>
                    <w:rPr>
                      <w:rFonts w:ascii="Arial" w:hAnsi="Arial" w:cs="Arial"/>
                      <w:sz w:val="21"/>
                      <w:szCs w:val="21"/>
                    </w:rPr>
                    <w:t>17%</w:t>
                  </w:r>
                </w:p>
              </w:tc>
            </w:tr>
            <w:tr w:rsidR="00AF3DF8" w:rsidTr="00AC5AE0">
              <w:trPr>
                <w:trHeight w:val="255"/>
                <w:tblCellSpacing w:w="0" w:type="dxa"/>
                <w:jc w:val="center"/>
              </w:trPr>
              <w:tc>
                <w:tcPr>
                  <w:tcW w:w="0" w:type="auto"/>
                  <w:shd w:val="clear" w:color="auto" w:fill="C0D0C0"/>
                  <w:vAlign w:val="bottom"/>
                </w:tcPr>
                <w:p w:rsidR="00AF3DF8" w:rsidRDefault="00AF3DF8" w:rsidP="00AC5AE0">
                  <w:pPr>
                    <w:framePr w:hSpace="141" w:wrap="around" w:vAnchor="text" w:hAnchor="page" w:x="6715" w:y="2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282"/>
                    <w:suppressOverlap/>
                    <w:jc w:val="center"/>
                    <w:rPr>
                      <w:rFonts w:ascii="Arial" w:hAnsi="Arial" w:cs="Arial"/>
                      <w:sz w:val="21"/>
                      <w:szCs w:val="21"/>
                    </w:rPr>
                  </w:pPr>
                  <w:r>
                    <w:rPr>
                      <w:rFonts w:ascii="Arial" w:hAnsi="Arial" w:cs="Arial"/>
                      <w:sz w:val="21"/>
                      <w:szCs w:val="21"/>
                    </w:rPr>
                    <w:t>62%</w:t>
                  </w:r>
                </w:p>
              </w:tc>
            </w:tr>
            <w:tr w:rsidR="00AF3DF8" w:rsidTr="00AC5AE0">
              <w:trPr>
                <w:trHeight w:val="930"/>
                <w:tblCellSpacing w:w="0" w:type="dxa"/>
                <w:jc w:val="center"/>
              </w:trPr>
              <w:tc>
                <w:tcPr>
                  <w:tcW w:w="0" w:type="auto"/>
                  <w:shd w:val="clear" w:color="auto" w:fill="C0D0C0"/>
                  <w:vAlign w:val="bottom"/>
                </w:tcPr>
                <w:p w:rsidR="00AF3DF8" w:rsidRDefault="00AF3DF8" w:rsidP="00AC5AE0">
                  <w:pPr>
                    <w:framePr w:hSpace="141" w:wrap="around" w:vAnchor="text" w:hAnchor="page" w:x="6715" w:y="2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282"/>
                    <w:suppressOverlap/>
                    <w:jc w:val="center"/>
                    <w:rPr>
                      <w:rFonts w:ascii="Arial" w:hAnsi="Arial" w:cs="Arial"/>
                      <w:sz w:val="21"/>
                      <w:szCs w:val="21"/>
                    </w:rPr>
                  </w:pPr>
                  <w:r>
                    <w:rPr>
                      <w:rFonts w:ascii="Arial" w:hAnsi="Arial" w:cs="Arial"/>
                      <w:sz w:val="21"/>
                      <w:szCs w:val="21"/>
                    </w:rPr>
                    <w:t>21%</w:t>
                  </w:r>
                </w:p>
              </w:tc>
            </w:tr>
            <w:tr w:rsidR="00AF3DF8" w:rsidTr="00AC5AE0">
              <w:trPr>
                <w:trHeight w:val="315"/>
                <w:tblCellSpacing w:w="0" w:type="dxa"/>
                <w:jc w:val="center"/>
              </w:trPr>
              <w:tc>
                <w:tcPr>
                  <w:tcW w:w="0" w:type="auto"/>
                  <w:shd w:val="clear" w:color="auto" w:fill="C0D0C0"/>
                  <w:vAlign w:val="bottom"/>
                </w:tcPr>
                <w:p w:rsidR="00AF3DF8" w:rsidRDefault="00AF3DF8" w:rsidP="00AC5AE0">
                  <w:pPr>
                    <w:framePr w:hSpace="141" w:wrap="around" w:vAnchor="text" w:hAnchor="page" w:x="6715" w:y="2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9</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Aspetto Esteriore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47%:77%</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9%:34%</w:t>
            </w:r>
          </w:p>
        </w:tc>
      </w:tr>
    </w:tbl>
    <w:tbl>
      <w:tblPr>
        <w:tblpPr w:leftFromText="141" w:rightFromText="141" w:vertAnchor="text" w:horzAnchor="margin" w:tblpXSpec="right" w:tblpY="-1195"/>
        <w:tblW w:w="0" w:type="auto"/>
        <w:tblCellSpacing w:w="30" w:type="dxa"/>
        <w:tblCellMar>
          <w:left w:w="0" w:type="dxa"/>
          <w:right w:w="0" w:type="dxa"/>
        </w:tblCellMar>
        <w:tblLook w:val="0000"/>
      </w:tblPr>
      <w:tblGrid>
        <w:gridCol w:w="207"/>
        <w:gridCol w:w="1701"/>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Aspetto Esteriore</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3076D6" w:rsidP="00AF3DF8">
      <w:pPr>
        <w:rPr>
          <w:rFonts w:ascii="Arial" w:hAnsi="Arial" w:cs="Arial"/>
          <w:sz w:val="21"/>
          <w:szCs w:val="21"/>
        </w:rPr>
      </w:pPr>
      <w:r w:rsidRPr="001C048A">
        <w:rPr>
          <w:rFonts w:ascii="Arial" w:hAnsi="Arial" w:cs="Arial"/>
          <w:b/>
          <w:bCs/>
          <w:noProof/>
          <w:sz w:val="21"/>
          <w:szCs w:val="21"/>
        </w:rPr>
        <w:pict>
          <v:shape id="_x0000_s1034" type="#_x0000_t202" style="position:absolute;margin-left:189pt;margin-top:15pt;width:279pt;height:1in;z-index:251668480" stroked="f">
            <v:textbox style="mso-next-textbox:#_x0000_s1034">
              <w:txbxContent>
                <w:p w:rsidR="00AC5AE0" w:rsidRPr="00177573" w:rsidRDefault="00AC5AE0" w:rsidP="00AF3DF8">
                  <w:pPr>
                    <w:tabs>
                      <w:tab w:val="left" w:pos="6636"/>
                    </w:tabs>
                    <w:jc w:val="both"/>
                    <w:rPr>
                      <w:rFonts w:eastAsia="Arial" w:cs="Arial"/>
                    </w:rPr>
                  </w:pPr>
                  <w:r>
                    <w:t>Domanda questionario:</w:t>
                  </w:r>
                  <w:r w:rsidRPr="003B3A4C">
                    <w:rPr>
                      <w:rFonts w:eastAsia="Arial" w:cs="Arial"/>
                      <w:sz w:val="28"/>
                      <w:szCs w:val="28"/>
                    </w:rPr>
                    <w:t xml:space="preserve"> </w:t>
                  </w:r>
                  <w:r w:rsidRPr="00177573">
                    <w:rPr>
                      <w:rFonts w:eastAsia="Arial" w:cs="Arial"/>
                    </w:rPr>
                    <w:t>Quanto conta per te l'aspetto esteriore?</w:t>
                  </w:r>
                </w:p>
                <w:p w:rsidR="00AC5AE0" w:rsidRPr="003B3A4C" w:rsidRDefault="00AC5AE0" w:rsidP="00AF3DF8">
                  <w:r>
                    <w:t>La maggior parte dei ragazzi indica come rilevante  nella vita quotidiana l’aspetto esteriore</w:t>
                  </w:r>
                </w:p>
              </w:txbxContent>
            </v:textbox>
          </v:shape>
        </w:pict>
      </w:r>
      <w:r w:rsidR="00AF3DF8">
        <w:rPr>
          <w:rFonts w:ascii="Arial" w:hAnsi="Arial" w:cs="Arial"/>
          <w:b/>
          <w:bCs/>
          <w:sz w:val="21"/>
          <w:szCs w:val="21"/>
        </w:rPr>
        <w:t>Campione</w:t>
      </w:r>
      <w:r w:rsidR="00AF3DF8">
        <w:rPr>
          <w:rFonts w:ascii="Arial" w:hAnsi="Arial" w:cs="Arial"/>
          <w:sz w:val="21"/>
          <w:szCs w:val="21"/>
        </w:rPr>
        <w:t>:</w:t>
      </w:r>
      <w:r w:rsidR="00AF3DF8">
        <w:rPr>
          <w:rFonts w:ascii="Arial" w:hAnsi="Arial" w:cs="Arial"/>
          <w:sz w:val="21"/>
          <w:szCs w:val="21"/>
        </w:rPr>
        <w:br/>
        <w:t>Numero di casi= 42</w:t>
      </w:r>
      <w:r w:rsidR="00AF3DF8">
        <w:rPr>
          <w:rFonts w:ascii="Arial" w:hAnsi="Arial" w:cs="Arial"/>
          <w:sz w:val="21"/>
          <w:szCs w:val="21"/>
        </w:rPr>
        <w:b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2.05</w:t>
      </w:r>
      <w:r w:rsidR="00AF3DF8">
        <w:rPr>
          <w:rFonts w:ascii="Arial" w:hAnsi="Arial" w:cs="Arial"/>
          <w:sz w:val="21"/>
          <w:szCs w:val="21"/>
        </w:rPr>
        <w:br/>
        <w:t>Indici di dispersione:</w:t>
      </w:r>
      <w:r w:rsidR="00AF3DF8">
        <w:rPr>
          <w:rFonts w:ascii="Arial" w:hAnsi="Arial" w:cs="Arial"/>
          <w:sz w:val="21"/>
          <w:szCs w:val="21"/>
        </w:rPr>
        <w:br/>
        <w:t>  Squilibrio = 0.46</w:t>
      </w:r>
      <w:r w:rsidR="00AF3DF8">
        <w:rPr>
          <w:rFonts w:ascii="Arial" w:hAnsi="Arial" w:cs="Arial"/>
          <w:sz w:val="21"/>
          <w:szCs w:val="21"/>
        </w:rPr>
        <w:br/>
        <w:t>  Campo di variazione = 2</w:t>
      </w:r>
      <w:r w:rsidR="00AF3DF8">
        <w:rPr>
          <w:rFonts w:ascii="Arial" w:hAnsi="Arial" w:cs="Arial"/>
          <w:sz w:val="21"/>
          <w:szCs w:val="21"/>
        </w:rPr>
        <w:br/>
        <w:t>  Differenza interquartilica = 0</w:t>
      </w:r>
      <w:r w:rsidR="00AF3DF8">
        <w:rPr>
          <w:rFonts w:ascii="Arial" w:hAnsi="Arial" w:cs="Arial"/>
          <w:sz w:val="21"/>
          <w:szCs w:val="21"/>
        </w:rPr>
        <w:br/>
        <w:t>  Scarto tipo = 0.62</w:t>
      </w:r>
      <w:r w:rsidR="00AF3DF8">
        <w:rPr>
          <w:rFonts w:ascii="Arial" w:hAnsi="Arial" w:cs="Arial"/>
          <w:sz w:val="21"/>
          <w:szCs w:val="21"/>
        </w:rPr>
        <w:br/>
        <w:t>Indici di forma:</w:t>
      </w:r>
      <w:r w:rsidR="00AF3DF8">
        <w:rPr>
          <w:rFonts w:ascii="Arial" w:hAnsi="Arial" w:cs="Arial"/>
          <w:sz w:val="21"/>
          <w:szCs w:val="21"/>
        </w:rPr>
        <w:br/>
        <w:t>  Asimmetria = -0.03</w:t>
      </w:r>
      <w:r w:rsidR="00AF3DF8">
        <w:rPr>
          <w:rFonts w:ascii="Arial" w:hAnsi="Arial" w:cs="Arial"/>
          <w:sz w:val="21"/>
          <w:szCs w:val="21"/>
        </w:rPr>
        <w:br/>
        <w:t>  Curtosi = -0.37</w:t>
      </w: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AF3DF8" w:rsidRDefault="00AF3DF8" w:rsidP="00AF3DF8">
      <w:pPr>
        <w:rPr>
          <w:rFonts w:ascii="Arial" w:hAnsi="Arial" w:cs="Arial"/>
          <w:sz w:val="21"/>
          <w:szCs w:val="21"/>
        </w:rPr>
      </w:pPr>
      <w:r>
        <w:rPr>
          <w:rFonts w:ascii="Arial" w:hAnsi="Arial" w:cs="Arial"/>
          <w:b/>
          <w:bCs/>
          <w:sz w:val="21"/>
          <w:szCs w:val="21"/>
        </w:rPr>
        <w:lastRenderedPageBreak/>
        <w:t>Distribuzione di frequenza:</w:t>
      </w:r>
      <w:r>
        <w:rPr>
          <w:rFonts w:ascii="Arial" w:hAnsi="Arial" w:cs="Arial"/>
          <w:sz w:val="21"/>
          <w:szCs w:val="21"/>
        </w:rPr>
        <w:br/>
      </w:r>
      <w:r>
        <w:rPr>
          <w:rFonts w:ascii="Arial" w:hAnsi="Arial" w:cs="Arial"/>
          <w:b/>
          <w:bCs/>
          <w:sz w:val="21"/>
          <w:szCs w:val="21"/>
        </w:rPr>
        <w:t>Vanità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28%:58%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23%:53%</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0%:14%</w:t>
            </w:r>
          </w:p>
        </w:tc>
      </w:tr>
    </w:tbl>
    <w:tbl>
      <w:tblPr>
        <w:tblpPr w:leftFromText="141" w:rightFromText="141" w:vertAnchor="text" w:horzAnchor="page" w:tblpX="6535" w:tblpY="-1783"/>
        <w:tblOverlap w:val="never"/>
        <w:tblW w:w="0" w:type="auto"/>
        <w:tblCellSpacing w:w="15" w:type="dxa"/>
        <w:tblCellMar>
          <w:left w:w="0" w:type="dxa"/>
          <w:right w:w="0" w:type="dxa"/>
        </w:tblCellMar>
        <w:tblLook w:val="0000"/>
      </w:tblPr>
      <w:tblGrid>
        <w:gridCol w:w="466"/>
        <w:gridCol w:w="451"/>
        <w:gridCol w:w="451"/>
        <w:gridCol w:w="420"/>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783"/>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6535" w:y="-178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783"/>
                    <w:suppressOverlap/>
                    <w:jc w:val="center"/>
                    <w:rPr>
                      <w:rFonts w:ascii="Arial" w:hAnsi="Arial" w:cs="Arial"/>
                      <w:sz w:val="21"/>
                      <w:szCs w:val="21"/>
                    </w:rPr>
                  </w:pPr>
                  <w:r>
                    <w:rPr>
                      <w:rFonts w:ascii="Arial" w:hAnsi="Arial" w:cs="Arial"/>
                      <w:sz w:val="21"/>
                      <w:szCs w:val="21"/>
                    </w:rPr>
                    <w:t>43%</w:t>
                  </w:r>
                </w:p>
              </w:tc>
            </w:tr>
            <w:tr w:rsidR="00AF3DF8" w:rsidTr="00AC5AE0">
              <w:trPr>
                <w:trHeight w:val="645"/>
                <w:tblCellSpacing w:w="0" w:type="dxa"/>
                <w:jc w:val="center"/>
              </w:trPr>
              <w:tc>
                <w:tcPr>
                  <w:tcW w:w="0" w:type="auto"/>
                  <w:shd w:val="clear" w:color="auto" w:fill="C0D0C0"/>
                  <w:vAlign w:val="bottom"/>
                </w:tcPr>
                <w:p w:rsidR="00AF3DF8" w:rsidRDefault="00AF3DF8" w:rsidP="00AC5AE0">
                  <w:pPr>
                    <w:framePr w:hSpace="141" w:wrap="around" w:vAnchor="text" w:hAnchor="page" w:x="6535" w:y="-178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783"/>
                    <w:suppressOverlap/>
                    <w:jc w:val="center"/>
                    <w:rPr>
                      <w:rFonts w:ascii="Arial" w:hAnsi="Arial" w:cs="Arial"/>
                      <w:sz w:val="21"/>
                      <w:szCs w:val="21"/>
                    </w:rPr>
                  </w:pPr>
                  <w:r>
                    <w:rPr>
                      <w:rFonts w:ascii="Arial" w:hAnsi="Arial" w:cs="Arial"/>
                      <w:sz w:val="21"/>
                      <w:szCs w:val="21"/>
                    </w:rPr>
                    <w:t>38%</w:t>
                  </w:r>
                </w:p>
              </w:tc>
            </w:tr>
            <w:tr w:rsidR="00AF3DF8" w:rsidTr="00AC5AE0">
              <w:trPr>
                <w:trHeight w:val="570"/>
                <w:tblCellSpacing w:w="0" w:type="dxa"/>
                <w:jc w:val="center"/>
              </w:trPr>
              <w:tc>
                <w:tcPr>
                  <w:tcW w:w="0" w:type="auto"/>
                  <w:shd w:val="clear" w:color="auto" w:fill="C0D0C0"/>
                  <w:vAlign w:val="bottom"/>
                </w:tcPr>
                <w:p w:rsidR="00AF3DF8" w:rsidRDefault="00AF3DF8" w:rsidP="00AC5AE0">
                  <w:pPr>
                    <w:framePr w:hSpace="141" w:wrap="around" w:vAnchor="text" w:hAnchor="page" w:x="6535" w:y="-178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783"/>
                    <w:suppressOverlap/>
                    <w:jc w:val="center"/>
                    <w:rPr>
                      <w:rFonts w:ascii="Arial" w:hAnsi="Arial" w:cs="Arial"/>
                      <w:sz w:val="21"/>
                      <w:szCs w:val="21"/>
                    </w:rPr>
                  </w:pPr>
                  <w:r>
                    <w:rPr>
                      <w:rFonts w:ascii="Arial" w:hAnsi="Arial" w:cs="Arial"/>
                      <w:sz w:val="21"/>
                      <w:szCs w:val="21"/>
                    </w:rPr>
                    <w:t>5%</w:t>
                  </w:r>
                </w:p>
              </w:tc>
            </w:tr>
            <w:tr w:rsidR="00AF3DF8" w:rsidTr="00AC5AE0">
              <w:trPr>
                <w:trHeight w:val="75"/>
                <w:tblCellSpacing w:w="0" w:type="dxa"/>
                <w:jc w:val="center"/>
              </w:trPr>
              <w:tc>
                <w:tcPr>
                  <w:tcW w:w="0" w:type="auto"/>
                  <w:shd w:val="clear" w:color="auto" w:fill="C0D0C0"/>
                  <w:vAlign w:val="bottom"/>
                </w:tcPr>
                <w:p w:rsidR="00AF3DF8" w:rsidRDefault="00AF3DF8" w:rsidP="00AC5AE0">
                  <w:pPr>
                    <w:framePr w:hSpace="141" w:wrap="around" w:vAnchor="text" w:hAnchor="page" w:x="6535" w:y="-1783"/>
                    <w:suppressOverlap/>
                    <w:jc w:val="center"/>
                    <w:rPr>
                      <w:rFonts w:ascii="Arial" w:hAnsi="Arial" w:cs="Arial"/>
                      <w:sz w:val="8"/>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535" w:tblpY="137"/>
        <w:tblOverlap w:val="never"/>
        <w:tblW w:w="0" w:type="auto"/>
        <w:tblCellSpacing w:w="30" w:type="dxa"/>
        <w:tblCellMar>
          <w:left w:w="0" w:type="dxa"/>
          <w:right w:w="0" w:type="dxa"/>
        </w:tblCellMar>
        <w:tblLook w:val="0000"/>
      </w:tblPr>
      <w:tblGrid>
        <w:gridCol w:w="149"/>
        <w:gridCol w:w="686"/>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Vanità</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38" type="#_x0000_t202" style="position:absolute;margin-left:189pt;margin-top:6.55pt;width:279pt;height:99pt;z-index:251672576" stroked="f">
            <v:textbox style="mso-next-textbox:#_x0000_s1038">
              <w:txbxContent>
                <w:p w:rsidR="00AC5AE0" w:rsidRPr="003B3A4C" w:rsidRDefault="00AC5AE0" w:rsidP="00AF3DF8">
                  <w:pPr>
                    <w:tabs>
                      <w:tab w:val="left" w:pos="6636"/>
                    </w:tabs>
                    <w:jc w:val="both"/>
                    <w:rPr>
                      <w:rFonts w:eastAsia="Arial" w:cs="Arial"/>
                    </w:rPr>
                  </w:pPr>
                  <w:r>
                    <w:t>Domanda questionario:</w:t>
                  </w:r>
                  <w:r w:rsidRPr="003B3A4C">
                    <w:rPr>
                      <w:rFonts w:eastAsia="Arial" w:cs="Arial"/>
                      <w:sz w:val="28"/>
                      <w:szCs w:val="28"/>
                    </w:rPr>
                    <w:t xml:space="preserve"> </w:t>
                  </w:r>
                  <w:r w:rsidRPr="00177573">
                    <w:rPr>
                      <w:iCs/>
                    </w:rPr>
                    <w:t>Quanto ti guardi</w:t>
                  </w:r>
                  <w:r w:rsidRPr="00177573">
                    <w:rPr>
                      <w:rFonts w:eastAsia="Arial" w:cs="Arial"/>
                    </w:rPr>
                    <w:t xml:space="preserve"> allo specchio</w:t>
                  </w:r>
                  <w:r w:rsidRPr="003B3A4C">
                    <w:rPr>
                      <w:rFonts w:eastAsia="Arial" w:cs="Arial"/>
                    </w:rPr>
                    <w:t>?</w:t>
                  </w:r>
                </w:p>
                <w:p w:rsidR="00AC5AE0" w:rsidRPr="003B3A4C" w:rsidRDefault="00AC5AE0" w:rsidP="00AF3DF8">
                  <w:r>
                    <w:t>In accordo con la risposta precedente, la maggior parte del campione utilizza parecchio lo specchio. Cresce però la percentuale di chi non si dichiara troppo avvezzo al suo utilizzo</w:t>
                  </w:r>
                </w:p>
                <w:p w:rsidR="00AC5AE0" w:rsidRPr="00177573" w:rsidRDefault="00AC5AE0" w:rsidP="00AF3DF8"/>
              </w:txbxContent>
            </v:textbox>
          </v:shape>
        </w:pict>
      </w:r>
      <w:r>
        <w:rPr>
          <w:rFonts w:ascii="Arial" w:hAnsi="Arial" w:cs="Arial"/>
          <w:noProof/>
          <w:sz w:val="21"/>
          <w:szCs w:val="21"/>
        </w:rPr>
        <w:pict>
          <v:shape id="_x0000_s1035" type="#_x0000_t202" style="position:absolute;margin-left:189pt;margin-top:6.55pt;width:279pt;height:63pt;z-index:251669504" stroked="f">
            <v:textbox style="mso-next-textbox:#_x0000_s1035">
              <w:txbxContent>
                <w:p w:rsidR="00AC5AE0" w:rsidRPr="00177573" w:rsidRDefault="00AC5AE0" w:rsidP="00AF3DF8"/>
              </w:txbxContent>
            </v:textbox>
          </v:shape>
        </w:pict>
      </w:r>
      <w:r w:rsidR="00AF3DF8">
        <w:rPr>
          <w:rFonts w:ascii="Arial" w:hAnsi="Arial" w:cs="Arial"/>
          <w:sz w:val="21"/>
          <w:szCs w:val="21"/>
        </w:rP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2.33</w:t>
      </w:r>
      <w:r w:rsidR="00AF3DF8">
        <w:rPr>
          <w:rFonts w:ascii="Arial" w:hAnsi="Arial" w:cs="Arial"/>
          <w:sz w:val="21"/>
          <w:szCs w:val="21"/>
        </w:rPr>
        <w:br/>
        <w:t>Indici di dispersione:</w:t>
      </w:r>
      <w:r w:rsidR="00AF3DF8">
        <w:rPr>
          <w:rFonts w:ascii="Arial" w:hAnsi="Arial" w:cs="Arial"/>
          <w:sz w:val="21"/>
          <w:szCs w:val="21"/>
        </w:rPr>
        <w:br/>
        <w:t>  Squilibrio = 0.35</w:t>
      </w:r>
      <w:r w:rsidR="00AF3DF8">
        <w:rPr>
          <w:rFonts w:ascii="Arial" w:hAnsi="Arial" w:cs="Arial"/>
          <w:sz w:val="21"/>
          <w:szCs w:val="21"/>
        </w:rPr>
        <w:br/>
        <w:t>  Campo di variazione = 3</w:t>
      </w:r>
    </w:p>
    <w:p w:rsidR="00AF3DF8" w:rsidRDefault="00AF3DF8" w:rsidP="00AF3DF8">
      <w:pPr>
        <w:rPr>
          <w:rFonts w:ascii="Arial" w:hAnsi="Arial" w:cs="Arial"/>
          <w:sz w:val="21"/>
          <w:szCs w:val="21"/>
        </w:rPr>
      </w:pPr>
      <w:r>
        <w:rPr>
          <w:rFonts w:ascii="Arial" w:hAnsi="Arial" w:cs="Arial"/>
          <w:sz w:val="21"/>
          <w:szCs w:val="21"/>
        </w:rPr>
        <w:t>  Differenza interquartilica = 1</w:t>
      </w:r>
      <w:r>
        <w:rPr>
          <w:rFonts w:ascii="Arial" w:hAnsi="Arial" w:cs="Arial"/>
          <w:sz w:val="21"/>
          <w:szCs w:val="21"/>
        </w:rPr>
        <w:br/>
        <w:t>  Scarto tipo = 0.78</w:t>
      </w:r>
      <w:r>
        <w:rPr>
          <w:rFonts w:ascii="Arial" w:hAnsi="Arial" w:cs="Arial"/>
          <w:sz w:val="21"/>
          <w:szCs w:val="21"/>
        </w:rPr>
        <w:br/>
        <w:t>Indici di forma:</w:t>
      </w:r>
      <w:r>
        <w:rPr>
          <w:rFonts w:ascii="Arial" w:hAnsi="Arial" w:cs="Arial"/>
          <w:sz w:val="21"/>
          <w:szCs w:val="21"/>
        </w:rPr>
        <w:br/>
        <w:t>  Asimmetria = -0.05</w:t>
      </w:r>
      <w:r>
        <w:rPr>
          <w:rFonts w:ascii="Arial" w:hAnsi="Arial" w:cs="Arial"/>
          <w:sz w:val="21"/>
          <w:szCs w:val="21"/>
        </w:rPr>
        <w:br/>
        <w:t>  Curtosi = -0.53</w:t>
      </w: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AF3DF8" w:rsidRDefault="00AF3DF8" w:rsidP="00AF3DF8">
      <w:pPr>
        <w:rPr>
          <w:rFonts w:ascii="Arial" w:hAnsi="Arial" w:cs="Arial"/>
          <w:sz w:val="21"/>
          <w:szCs w:val="21"/>
        </w:rPr>
      </w:pPr>
    </w:p>
    <w:tbl>
      <w:tblPr>
        <w:tblpPr w:leftFromText="141" w:rightFromText="141" w:vertAnchor="text" w:horzAnchor="page" w:tblpX="6895" w:tblpY="116"/>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895" w:y="116"/>
                    <w:suppressOverlap/>
                    <w:jc w:val="center"/>
                    <w:rPr>
                      <w:rFonts w:ascii="Arial" w:hAnsi="Arial" w:cs="Arial"/>
                      <w:sz w:val="21"/>
                      <w:szCs w:val="21"/>
                    </w:rPr>
                  </w:pPr>
                  <w:r>
                    <w:rPr>
                      <w:rFonts w:ascii="Arial" w:hAnsi="Arial" w:cs="Arial"/>
                      <w:sz w:val="21"/>
                      <w:szCs w:val="21"/>
                    </w:rPr>
                    <w:t>33%</w:t>
                  </w:r>
                </w:p>
              </w:tc>
            </w:tr>
            <w:tr w:rsidR="00AF3DF8" w:rsidTr="00AC5AE0">
              <w:trPr>
                <w:trHeight w:val="495"/>
                <w:tblCellSpacing w:w="0" w:type="dxa"/>
                <w:jc w:val="center"/>
              </w:trPr>
              <w:tc>
                <w:tcPr>
                  <w:tcW w:w="0" w:type="auto"/>
                  <w:shd w:val="clear" w:color="auto" w:fill="C0D0C0"/>
                  <w:vAlign w:val="bottom"/>
                </w:tcPr>
                <w:p w:rsidR="00AF3DF8" w:rsidRDefault="00AF3DF8" w:rsidP="00AC5AE0">
                  <w:pPr>
                    <w:framePr w:hSpace="141" w:wrap="around" w:vAnchor="text" w:hAnchor="page" w:x="689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895" w:y="116"/>
                    <w:suppressOverlap/>
                    <w:jc w:val="center"/>
                    <w:rPr>
                      <w:rFonts w:ascii="Arial" w:hAnsi="Arial" w:cs="Arial"/>
                      <w:sz w:val="21"/>
                      <w:szCs w:val="21"/>
                    </w:rPr>
                  </w:pPr>
                  <w:r>
                    <w:rPr>
                      <w:rFonts w:ascii="Arial" w:hAnsi="Arial" w:cs="Arial"/>
                      <w:sz w:val="21"/>
                      <w:szCs w:val="21"/>
                    </w:rPr>
                    <w:t>67%</w:t>
                  </w:r>
                </w:p>
              </w:tc>
            </w:tr>
            <w:tr w:rsidR="00AF3DF8" w:rsidTr="00AC5AE0">
              <w:trPr>
                <w:trHeight w:val="1005"/>
                <w:tblCellSpacing w:w="0" w:type="dxa"/>
                <w:jc w:val="center"/>
              </w:trPr>
              <w:tc>
                <w:tcPr>
                  <w:tcW w:w="0" w:type="auto"/>
                  <w:shd w:val="clear" w:color="auto" w:fill="C0D0C0"/>
                  <w:vAlign w:val="bottom"/>
                </w:tcPr>
                <w:p w:rsidR="00AF3DF8" w:rsidRDefault="00AF3DF8" w:rsidP="00AC5AE0">
                  <w:pPr>
                    <w:framePr w:hSpace="141" w:wrap="around" w:vAnchor="text" w:hAnchor="page" w:x="689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28</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Veste Capi Firmati Quot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19%:48%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52%:81%</w:t>
            </w:r>
          </w:p>
        </w:tc>
      </w:tr>
    </w:tbl>
    <w:tbl>
      <w:tblPr>
        <w:tblpPr w:leftFromText="141" w:rightFromText="141" w:vertAnchor="text" w:horzAnchor="margin" w:tblpXSpec="right" w:tblpY="-1015"/>
        <w:tblOverlap w:val="never"/>
        <w:tblW w:w="0" w:type="auto"/>
        <w:tblCellSpacing w:w="30" w:type="dxa"/>
        <w:tblCellMar>
          <w:left w:w="0" w:type="dxa"/>
          <w:right w:w="0" w:type="dxa"/>
        </w:tblCellMar>
        <w:tblLook w:val="0000"/>
      </w:tblPr>
      <w:tblGrid>
        <w:gridCol w:w="207"/>
        <w:gridCol w:w="2331"/>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Veste Capi Firmati Quot</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36" type="#_x0000_t202" style="position:absolute;margin-left:189pt;margin-top:24pt;width:279pt;height:63pt;z-index:251670528" stroked="f">
            <v:textbox style="mso-next-textbox:#_x0000_s1036">
              <w:txbxContent>
                <w:p w:rsidR="00AC5AE0" w:rsidRPr="009B6EFE" w:rsidRDefault="00AC5AE0" w:rsidP="00AF3DF8">
                  <w:pPr>
                    <w:tabs>
                      <w:tab w:val="left" w:pos="6636"/>
                    </w:tabs>
                    <w:jc w:val="both"/>
                    <w:rPr>
                      <w:rFonts w:eastAsia="Arial" w:cs="Arial"/>
                    </w:rPr>
                  </w:pPr>
                  <w:r>
                    <w:t>Domanda questionario:</w:t>
                  </w:r>
                  <w:r w:rsidRPr="003B3A4C">
                    <w:rPr>
                      <w:rFonts w:eastAsia="Arial" w:cs="Arial"/>
                      <w:sz w:val="28"/>
                      <w:szCs w:val="28"/>
                    </w:rPr>
                    <w:t xml:space="preserve"> </w:t>
                  </w:r>
                  <w:r w:rsidRPr="009B6EFE">
                    <w:rPr>
                      <w:rFonts w:eastAsia="Arial" w:cs="Arial"/>
                    </w:rPr>
                    <w:t>Indossi capi firmati quotidianamente (per andare a scuola, a fare la spesa)?</w:t>
                  </w:r>
                </w:p>
                <w:p w:rsidR="00AC5AE0" w:rsidRPr="003B3A4C" w:rsidRDefault="00AC5AE0" w:rsidP="00AF3DF8">
                  <w:r>
                    <w:t>Da questo risultato emerge come il capo firmato venga utilizzato solo in specifiche occasioni.</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1.67</w:t>
      </w:r>
      <w:r w:rsidR="00AF3DF8">
        <w:rPr>
          <w:rFonts w:ascii="Arial" w:hAnsi="Arial" w:cs="Arial"/>
          <w:sz w:val="21"/>
          <w:szCs w:val="21"/>
        </w:rPr>
        <w:br/>
        <w:t>Indici di dispersione:</w:t>
      </w:r>
      <w:r w:rsidR="00AF3DF8">
        <w:rPr>
          <w:rFonts w:ascii="Arial" w:hAnsi="Arial" w:cs="Arial"/>
          <w:sz w:val="21"/>
          <w:szCs w:val="21"/>
        </w:rPr>
        <w:br/>
        <w:t>  Squilibrio = 0.56</w:t>
      </w:r>
      <w:r w:rsidR="00AF3DF8">
        <w:rPr>
          <w:rFonts w:ascii="Arial" w:hAnsi="Arial" w:cs="Arial"/>
          <w:sz w:val="21"/>
          <w:szCs w:val="21"/>
        </w:rPr>
        <w:br/>
        <w:t>  Campo di variazione = 1</w:t>
      </w:r>
      <w:r w:rsidR="00AF3DF8">
        <w:rPr>
          <w:rFonts w:ascii="Arial" w:hAnsi="Arial" w:cs="Arial"/>
          <w:sz w:val="21"/>
          <w:szCs w:val="21"/>
        </w:rPr>
        <w:br/>
        <w:t>  Differenza interquartilica = 1</w:t>
      </w:r>
      <w:r w:rsidR="00AF3DF8">
        <w:rPr>
          <w:rFonts w:ascii="Arial" w:hAnsi="Arial" w:cs="Arial"/>
          <w:sz w:val="21"/>
          <w:szCs w:val="21"/>
        </w:rPr>
        <w:br/>
        <w:t>  Scarto tipo = 0.47</w:t>
      </w:r>
      <w:r w:rsidR="00AF3DF8">
        <w:rPr>
          <w:rFonts w:ascii="Arial" w:hAnsi="Arial" w:cs="Arial"/>
          <w:sz w:val="21"/>
          <w:szCs w:val="21"/>
        </w:rPr>
        <w:br/>
        <w:t>Indici di forma:</w:t>
      </w:r>
      <w:r w:rsidR="00AF3DF8">
        <w:rPr>
          <w:rFonts w:ascii="Arial" w:hAnsi="Arial" w:cs="Arial"/>
          <w:sz w:val="21"/>
          <w:szCs w:val="21"/>
        </w:rPr>
        <w:br/>
        <w:t>  Asimmetria = -0.71</w:t>
      </w:r>
      <w:r w:rsidR="00AF3DF8">
        <w:rPr>
          <w:rFonts w:ascii="Arial" w:hAnsi="Arial" w:cs="Arial"/>
          <w:sz w:val="21"/>
          <w:szCs w:val="21"/>
        </w:rPr>
        <w:br/>
        <w:t>  Curtosi = -1.5</w:t>
      </w:r>
    </w:p>
    <w:p w:rsidR="00AF3DF8" w:rsidRDefault="00AF3DF8"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tbl>
      <w:tblPr>
        <w:tblpPr w:leftFromText="141" w:rightFromText="141" w:vertAnchor="text" w:horzAnchor="page" w:tblpX="6715" w:tblpY="341"/>
        <w:tblOverlap w:val="never"/>
        <w:tblW w:w="0" w:type="auto"/>
        <w:tblCellSpacing w:w="15" w:type="dxa"/>
        <w:tblCellMar>
          <w:left w:w="0" w:type="dxa"/>
          <w:right w:w="0" w:type="dxa"/>
        </w:tblCellMar>
        <w:tblLook w:val="0000"/>
      </w:tblPr>
      <w:tblGrid>
        <w:gridCol w:w="466"/>
        <w:gridCol w:w="451"/>
        <w:gridCol w:w="420"/>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41"/>
                    <w:suppressOverlap/>
                    <w:jc w:val="center"/>
                    <w:rPr>
                      <w:rFonts w:ascii="Arial" w:hAnsi="Arial" w:cs="Arial"/>
                      <w:sz w:val="21"/>
                      <w:szCs w:val="21"/>
                    </w:rPr>
                  </w:pPr>
                  <w:r>
                    <w:rPr>
                      <w:rFonts w:ascii="Arial" w:hAnsi="Arial" w:cs="Arial"/>
                      <w:sz w:val="21"/>
                      <w:szCs w:val="21"/>
                    </w:rPr>
                    <w:lastRenderedPageBreak/>
                    <w:t>52%</w:t>
                  </w:r>
                </w:p>
              </w:tc>
            </w:tr>
            <w:tr w:rsidR="00AF3DF8" w:rsidTr="00AC5AE0">
              <w:trPr>
                <w:trHeight w:val="780"/>
                <w:tblCellSpacing w:w="0" w:type="dxa"/>
                <w:jc w:val="center"/>
              </w:trPr>
              <w:tc>
                <w:tcPr>
                  <w:tcW w:w="0" w:type="auto"/>
                  <w:shd w:val="clear" w:color="auto" w:fill="C0D0C0"/>
                  <w:vAlign w:val="bottom"/>
                </w:tcPr>
                <w:p w:rsidR="00AF3DF8" w:rsidRDefault="00AF3DF8" w:rsidP="00AC5AE0">
                  <w:pPr>
                    <w:framePr w:hSpace="141" w:wrap="around" w:vAnchor="text" w:hAnchor="page" w:x="6715" w:y="34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41"/>
                    <w:suppressOverlap/>
                    <w:jc w:val="center"/>
                    <w:rPr>
                      <w:rFonts w:ascii="Arial" w:hAnsi="Arial" w:cs="Arial"/>
                      <w:sz w:val="21"/>
                      <w:szCs w:val="21"/>
                    </w:rPr>
                  </w:pPr>
                  <w:r>
                    <w:rPr>
                      <w:rFonts w:ascii="Arial" w:hAnsi="Arial" w:cs="Arial"/>
                      <w:sz w:val="21"/>
                      <w:szCs w:val="21"/>
                    </w:rPr>
                    <w:t>40%</w:t>
                  </w:r>
                </w:p>
              </w:tc>
            </w:tr>
            <w:tr w:rsidR="00AF3DF8" w:rsidTr="00AC5AE0">
              <w:trPr>
                <w:trHeight w:val="600"/>
                <w:tblCellSpacing w:w="0" w:type="dxa"/>
                <w:jc w:val="center"/>
              </w:trPr>
              <w:tc>
                <w:tcPr>
                  <w:tcW w:w="0" w:type="auto"/>
                  <w:shd w:val="clear" w:color="auto" w:fill="C0D0C0"/>
                  <w:vAlign w:val="bottom"/>
                </w:tcPr>
                <w:p w:rsidR="00AF3DF8" w:rsidRDefault="00AF3DF8" w:rsidP="00AC5AE0">
                  <w:pPr>
                    <w:framePr w:hSpace="141" w:wrap="around" w:vAnchor="text" w:hAnchor="page" w:x="6715" w:y="34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41"/>
                    <w:suppressOverlap/>
                    <w:jc w:val="center"/>
                    <w:rPr>
                      <w:rFonts w:ascii="Arial" w:hAnsi="Arial" w:cs="Arial"/>
                      <w:sz w:val="21"/>
                      <w:szCs w:val="21"/>
                    </w:rPr>
                  </w:pPr>
                  <w:r>
                    <w:rPr>
                      <w:rFonts w:ascii="Arial" w:hAnsi="Arial" w:cs="Arial"/>
                      <w:sz w:val="21"/>
                      <w:szCs w:val="21"/>
                    </w:rPr>
                    <w:t>7%</w:t>
                  </w:r>
                </w:p>
              </w:tc>
            </w:tr>
            <w:tr w:rsidR="00AF3DF8" w:rsidTr="00AC5AE0">
              <w:trPr>
                <w:trHeight w:val="105"/>
                <w:tblCellSpacing w:w="0" w:type="dxa"/>
                <w:jc w:val="center"/>
              </w:trPr>
              <w:tc>
                <w:tcPr>
                  <w:tcW w:w="0" w:type="auto"/>
                  <w:shd w:val="clear" w:color="auto" w:fill="C0D0C0"/>
                  <w:vAlign w:val="bottom"/>
                </w:tcPr>
                <w:p w:rsidR="00AF3DF8" w:rsidRDefault="00AF3DF8" w:rsidP="00AC5AE0">
                  <w:pPr>
                    <w:framePr w:hSpace="141" w:wrap="around" w:vAnchor="text" w:hAnchor="page" w:x="6715" w:y="341"/>
                    <w:suppressOverlap/>
                    <w:jc w:val="center"/>
                    <w:rPr>
                      <w:rFonts w:ascii="Arial" w:hAnsi="Arial" w:cs="Arial"/>
                      <w:sz w:val="10"/>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Importanza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37%:67%</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26%:55%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0%:15%</w:t>
            </w:r>
          </w:p>
        </w:tc>
      </w:tr>
    </w:tbl>
    <w:tbl>
      <w:tblPr>
        <w:tblpPr w:leftFromText="141" w:rightFromText="141" w:vertAnchor="text" w:horzAnchor="margin" w:tblpXSpec="right" w:tblpY="-1316"/>
        <w:tblOverlap w:val="never"/>
        <w:tblW w:w="0" w:type="auto"/>
        <w:tblCellSpacing w:w="30" w:type="dxa"/>
        <w:tblCellMar>
          <w:left w:w="0" w:type="dxa"/>
          <w:right w:w="0" w:type="dxa"/>
        </w:tblCellMar>
        <w:tblLook w:val="0000"/>
      </w:tblPr>
      <w:tblGrid>
        <w:gridCol w:w="266"/>
        <w:gridCol w:w="1713"/>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Importanza Amici</w:t>
            </w:r>
          </w:p>
        </w:tc>
      </w:tr>
    </w:tbl>
    <w:p w:rsidR="00AF3DF8" w:rsidRDefault="001C048A" w:rsidP="00AF3DF8">
      <w:pPr>
        <w:rPr>
          <w:rFonts w:ascii="Arial" w:hAnsi="Arial" w:cs="Arial"/>
          <w:sz w:val="21"/>
          <w:szCs w:val="21"/>
        </w:rPr>
      </w:pPr>
      <w:r>
        <w:rPr>
          <w:rFonts w:ascii="Arial" w:hAnsi="Arial" w:cs="Arial"/>
          <w:noProof/>
          <w:sz w:val="21"/>
          <w:szCs w:val="21"/>
        </w:rPr>
        <w:pict>
          <v:shape id="_x0000_s1037" type="#_x0000_t202" style="position:absolute;margin-left:180pt;margin-top:51.1pt;width:279pt;height:1in;z-index:251671552;mso-position-horizontal-relative:text;mso-position-vertical-relative:text" stroked="f">
            <v:textbox style="mso-next-textbox:#_x0000_s1037">
              <w:txbxContent>
                <w:p w:rsidR="00AC5AE0" w:rsidRDefault="00AC5AE0" w:rsidP="00AF3DF8">
                  <w:pPr>
                    <w:tabs>
                      <w:tab w:val="left" w:pos="6636"/>
                    </w:tabs>
                    <w:jc w:val="both"/>
                    <w:rPr>
                      <w:rFonts w:eastAsia="Arial" w:cs="Arial"/>
                      <w:sz w:val="28"/>
                      <w:szCs w:val="28"/>
                    </w:rPr>
                  </w:pPr>
                  <w:r>
                    <w:t>Domanda questionario:</w:t>
                  </w:r>
                  <w:r w:rsidRPr="003B3A4C">
                    <w:rPr>
                      <w:rFonts w:eastAsia="Arial" w:cs="Arial"/>
                      <w:sz w:val="28"/>
                      <w:szCs w:val="28"/>
                    </w:rPr>
                    <w:t xml:space="preserve"> </w:t>
                  </w:r>
                  <w:r w:rsidRPr="009B6EFE">
                    <w:rPr>
                      <w:rFonts w:eastAsia="Arial" w:cs="Arial"/>
                    </w:rPr>
                    <w:t>Quanta importanza ha per te il gruppo di amici?</w:t>
                  </w:r>
                  <w:r>
                    <w:rPr>
                      <w:rFonts w:eastAsia="Arial" w:cs="Arial"/>
                      <w:sz w:val="28"/>
                      <w:szCs w:val="28"/>
                    </w:rPr>
                    <w:t xml:space="preserve"> </w:t>
                  </w:r>
                </w:p>
                <w:p w:rsidR="00AC5AE0" w:rsidRPr="003B3A4C" w:rsidRDefault="00AC5AE0" w:rsidP="00AF3DF8">
                  <w:pPr>
                    <w:tabs>
                      <w:tab w:val="left" w:pos="6636"/>
                    </w:tabs>
                    <w:jc w:val="both"/>
                  </w:pPr>
                  <w:r>
                    <w:t>Come era immaginabile il gruppo di amici ha grande importanza nella vita del singolo.</w:t>
                  </w:r>
                </w:p>
              </w:txbxContent>
            </v:textbox>
          </v:shape>
        </w:pict>
      </w:r>
      <w:r w:rsidR="00AF3DF8">
        <w:rPr>
          <w:rFonts w:ascii="Arial" w:hAnsi="Arial" w:cs="Arial"/>
          <w:sz w:val="21"/>
          <w:szCs w:val="21"/>
        </w:rPr>
        <w:br/>
      </w:r>
      <w:r w:rsidR="00AF3DF8">
        <w:rPr>
          <w:rFonts w:ascii="Arial" w:hAnsi="Arial" w:cs="Arial"/>
          <w:b/>
          <w:bCs/>
          <w:sz w:val="21"/>
          <w:szCs w:val="21"/>
        </w:rPr>
        <w:t>Campione</w:t>
      </w:r>
      <w:r w:rsidR="00AF3DF8">
        <w:rPr>
          <w:rFonts w:ascii="Arial" w:hAnsi="Arial" w:cs="Arial"/>
          <w:sz w:val="21"/>
          <w:szCs w:val="21"/>
        </w:rPr>
        <w:t>:</w:t>
      </w:r>
      <w:r w:rsidR="00AF3DF8">
        <w:rPr>
          <w:rFonts w:ascii="Arial" w:hAnsi="Arial" w:cs="Arial"/>
          <w:sz w:val="21"/>
          <w:szCs w:val="21"/>
        </w:rPr>
        <w:br/>
        <w:t>Numero di casi= 42</w:t>
      </w:r>
      <w:r w:rsidR="00AF3DF8">
        <w:rPr>
          <w:rFonts w:ascii="Arial" w:hAnsi="Arial" w:cs="Arial"/>
          <w:sz w:val="21"/>
          <w:szCs w:val="21"/>
        </w:rPr>
        <w:br/>
        <w:t>Indici di tendenza centrale:</w:t>
      </w:r>
      <w:r w:rsidR="00AF3DF8">
        <w:rPr>
          <w:rFonts w:ascii="Arial" w:hAnsi="Arial" w:cs="Arial"/>
          <w:sz w:val="21"/>
          <w:szCs w:val="21"/>
        </w:rPr>
        <w:br/>
        <w:t>  Moda = 1</w:t>
      </w:r>
      <w:r w:rsidR="00AF3DF8">
        <w:rPr>
          <w:rFonts w:ascii="Arial" w:hAnsi="Arial" w:cs="Arial"/>
          <w:sz w:val="21"/>
          <w:szCs w:val="21"/>
        </w:rPr>
        <w:br/>
        <w:t>  Mediana = 1</w:t>
      </w:r>
      <w:r w:rsidR="00AF3DF8">
        <w:rPr>
          <w:rFonts w:ascii="Arial" w:hAnsi="Arial" w:cs="Arial"/>
          <w:sz w:val="21"/>
          <w:szCs w:val="21"/>
        </w:rPr>
        <w:br/>
        <w:t>  Media = 1.55</w:t>
      </w:r>
      <w:r w:rsidR="00AF3DF8">
        <w:rPr>
          <w:rFonts w:ascii="Arial" w:hAnsi="Arial" w:cs="Arial"/>
          <w:sz w:val="21"/>
          <w:szCs w:val="21"/>
        </w:rPr>
        <w:br/>
        <w:t>Indici di dispersione:</w:t>
      </w:r>
      <w:r w:rsidR="00AF3DF8">
        <w:rPr>
          <w:rFonts w:ascii="Arial" w:hAnsi="Arial" w:cs="Arial"/>
          <w:sz w:val="21"/>
          <w:szCs w:val="21"/>
        </w:rPr>
        <w:br/>
        <w:t>  Squilibrio = 0.44</w:t>
      </w:r>
      <w:r w:rsidR="00AF3DF8">
        <w:rPr>
          <w:rFonts w:ascii="Arial" w:hAnsi="Arial" w:cs="Arial"/>
          <w:sz w:val="21"/>
          <w:szCs w:val="21"/>
        </w:rPr>
        <w:br/>
        <w:t>  Campo di variazione = 2</w:t>
      </w:r>
      <w:r w:rsidR="00AF3DF8">
        <w:rPr>
          <w:rFonts w:ascii="Arial" w:hAnsi="Arial" w:cs="Arial"/>
          <w:sz w:val="21"/>
          <w:szCs w:val="21"/>
        </w:rPr>
        <w:br/>
        <w:t>  Differenza interquartilica = 1</w:t>
      </w:r>
      <w:r w:rsidR="00AF3DF8">
        <w:rPr>
          <w:rFonts w:ascii="Arial" w:hAnsi="Arial" w:cs="Arial"/>
          <w:sz w:val="21"/>
          <w:szCs w:val="21"/>
        </w:rPr>
        <w:br/>
        <w:t>  Scarto tipo = 0.62</w:t>
      </w:r>
      <w:r w:rsidR="00AF3DF8">
        <w:rPr>
          <w:rFonts w:ascii="Arial" w:hAnsi="Arial" w:cs="Arial"/>
          <w:sz w:val="21"/>
          <w:szCs w:val="21"/>
        </w:rPr>
        <w:br/>
        <w:t>Indici di forma:</w:t>
      </w:r>
      <w:r w:rsidR="00AF3DF8">
        <w:rPr>
          <w:rFonts w:ascii="Arial" w:hAnsi="Arial" w:cs="Arial"/>
          <w:sz w:val="21"/>
          <w:szCs w:val="21"/>
        </w:rPr>
        <w:br/>
        <w:t>  Asimmetria = 0.7</w:t>
      </w:r>
      <w:r w:rsidR="00AF3DF8">
        <w:rPr>
          <w:rFonts w:ascii="Arial" w:hAnsi="Arial" w:cs="Arial"/>
          <w:sz w:val="21"/>
          <w:szCs w:val="21"/>
        </w:rPr>
        <w:br/>
        <w:t>  Curtosi = -0.5</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tbl>
      <w:tblPr>
        <w:tblpPr w:leftFromText="141" w:rightFromText="141" w:vertAnchor="text" w:horzAnchor="page" w:tblpX="6715" w:tblpY="362"/>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62"/>
                    <w:suppressOverlap/>
                    <w:jc w:val="center"/>
                    <w:rPr>
                      <w:rFonts w:ascii="Arial" w:hAnsi="Arial" w:cs="Arial"/>
                      <w:sz w:val="21"/>
                      <w:szCs w:val="21"/>
                    </w:rPr>
                  </w:pPr>
                  <w:r>
                    <w:rPr>
                      <w:rFonts w:ascii="Arial" w:hAnsi="Arial" w:cs="Arial"/>
                      <w:sz w:val="21"/>
                      <w:szCs w:val="21"/>
                    </w:rPr>
                    <w:t>90%</w:t>
                  </w:r>
                </w:p>
              </w:tc>
            </w:tr>
            <w:tr w:rsidR="00AF3DF8" w:rsidTr="00AC5AE0">
              <w:trPr>
                <w:trHeight w:val="1350"/>
                <w:tblCellSpacing w:w="0" w:type="dxa"/>
                <w:jc w:val="center"/>
              </w:trPr>
              <w:tc>
                <w:tcPr>
                  <w:tcW w:w="0" w:type="auto"/>
                  <w:shd w:val="clear" w:color="auto" w:fill="C0D0C0"/>
                  <w:vAlign w:val="bottom"/>
                </w:tcPr>
                <w:p w:rsidR="00AF3DF8" w:rsidRDefault="00AF3DF8" w:rsidP="00AC5AE0">
                  <w:pPr>
                    <w:framePr w:hSpace="141" w:wrap="around" w:vAnchor="text" w:hAnchor="page" w:x="6715" w:y="36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362"/>
                    <w:suppressOverlap/>
                    <w:jc w:val="center"/>
                    <w:rPr>
                      <w:rFonts w:ascii="Arial" w:hAnsi="Arial" w:cs="Arial"/>
                      <w:sz w:val="21"/>
                      <w:szCs w:val="21"/>
                    </w:rPr>
                  </w:pPr>
                  <w:r>
                    <w:rPr>
                      <w:rFonts w:ascii="Arial" w:hAnsi="Arial" w:cs="Arial"/>
                      <w:sz w:val="21"/>
                      <w:szCs w:val="21"/>
                    </w:rPr>
                    <w:t>10%</w:t>
                  </w:r>
                </w:p>
              </w:tc>
            </w:tr>
            <w:tr w:rsidR="00AF3DF8" w:rsidTr="00AC5AE0">
              <w:trPr>
                <w:trHeight w:val="150"/>
                <w:tblCellSpacing w:w="0" w:type="dxa"/>
                <w:jc w:val="center"/>
              </w:trPr>
              <w:tc>
                <w:tcPr>
                  <w:tcW w:w="0" w:type="auto"/>
                  <w:shd w:val="clear" w:color="auto" w:fill="C0D0C0"/>
                  <w:vAlign w:val="bottom"/>
                </w:tcPr>
                <w:p w:rsidR="00AF3DF8" w:rsidRDefault="00AF3DF8" w:rsidP="00AC5AE0">
                  <w:pPr>
                    <w:framePr w:hSpace="141" w:wrap="around" w:vAnchor="text" w:hAnchor="page" w:x="6715" w:y="362"/>
                    <w:suppressOverlap/>
                    <w:jc w:val="center"/>
                    <w:rPr>
                      <w:rFonts w:ascii="Arial" w:hAnsi="Arial" w:cs="Arial"/>
                      <w:sz w:val="16"/>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Numero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82%:99%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1%:18%</w:t>
            </w:r>
          </w:p>
        </w:tc>
      </w:tr>
    </w:tbl>
    <w:tbl>
      <w:tblPr>
        <w:tblpPr w:leftFromText="141" w:rightFromText="141" w:vertAnchor="text" w:horzAnchor="page" w:tblpX="8515" w:tblpY="-769"/>
        <w:tblOverlap w:val="never"/>
        <w:tblW w:w="0" w:type="auto"/>
        <w:tblCellSpacing w:w="30" w:type="dxa"/>
        <w:tblCellMar>
          <w:left w:w="0" w:type="dxa"/>
          <w:right w:w="0" w:type="dxa"/>
        </w:tblCellMar>
        <w:tblLook w:val="0000"/>
      </w:tblPr>
      <w:tblGrid>
        <w:gridCol w:w="207"/>
        <w:gridCol w:w="1409"/>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Numero Amici</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Indici di tendenza centrale:</w:t>
      </w:r>
      <w:r>
        <w:rPr>
          <w:rFonts w:ascii="Arial" w:hAnsi="Arial" w:cs="Arial"/>
          <w:sz w:val="21"/>
          <w:szCs w:val="21"/>
        </w:rPr>
        <w:br/>
        <w:t>  </w:t>
      </w:r>
    </w:p>
    <w:p w:rsidR="00AF3DF8" w:rsidRDefault="001C048A" w:rsidP="00AF3DF8">
      <w:pPr>
        <w:rPr>
          <w:rFonts w:ascii="Arial" w:hAnsi="Arial" w:cs="Arial"/>
          <w:sz w:val="21"/>
          <w:szCs w:val="21"/>
        </w:rPr>
      </w:pPr>
      <w:r>
        <w:rPr>
          <w:rFonts w:ascii="Arial" w:hAnsi="Arial" w:cs="Arial"/>
          <w:noProof/>
          <w:sz w:val="21"/>
          <w:szCs w:val="21"/>
        </w:rPr>
        <w:pict>
          <v:shape id="_x0000_s1039" type="#_x0000_t202" style="position:absolute;margin-left:198pt;margin-top:12.15pt;width:279pt;height:36pt;z-index:251673600" stroked="f">
            <v:textbox style="mso-next-textbox:#_x0000_s1039">
              <w:txbxContent>
                <w:p w:rsidR="00AC5AE0" w:rsidRDefault="00AC5AE0" w:rsidP="00AF3DF8">
                  <w:pPr>
                    <w:tabs>
                      <w:tab w:val="left" w:pos="2850"/>
                    </w:tabs>
                    <w:rPr>
                      <w:rFonts w:eastAsia="Arial" w:cs="Arial"/>
                      <w:sz w:val="28"/>
                      <w:szCs w:val="28"/>
                    </w:rPr>
                  </w:pPr>
                  <w:r>
                    <w:t>Domanda questionario</w:t>
                  </w:r>
                  <w:r w:rsidRPr="00374DDB">
                    <w:rPr>
                      <w:rFonts w:eastAsia="Arial" w:cs="Arial"/>
                    </w:rPr>
                    <w:t xml:space="preserve"> </w:t>
                  </w:r>
                  <w:r w:rsidRPr="00ED4F87">
                    <w:rPr>
                      <w:rFonts w:eastAsia="Arial" w:cs="Arial"/>
                    </w:rPr>
                    <w:t>Hai molti amici?</w:t>
                  </w:r>
                </w:p>
                <w:p w:rsidR="00AC5AE0" w:rsidRPr="003B3A4C" w:rsidRDefault="00AC5AE0" w:rsidP="00AF3DF8">
                  <w:pPr>
                    <w:tabs>
                      <w:tab w:val="left" w:pos="6636"/>
                    </w:tabs>
                    <w:jc w:val="both"/>
                  </w:pPr>
                  <w:r>
                    <w:t>Un’esigua minoranza afferma di avere pochi amici</w:t>
                  </w:r>
                </w:p>
              </w:txbxContent>
            </v:textbox>
          </v:shape>
        </w:pict>
      </w:r>
      <w:r w:rsidR="00AF3DF8">
        <w:rPr>
          <w:rFonts w:ascii="Arial" w:hAnsi="Arial" w:cs="Arial"/>
          <w:sz w:val="21"/>
          <w:szCs w:val="21"/>
        </w:rPr>
        <w:t xml:space="preserve">  Moda = 1</w:t>
      </w:r>
      <w:r w:rsidR="00AF3DF8">
        <w:rPr>
          <w:rFonts w:ascii="Arial" w:hAnsi="Arial" w:cs="Arial"/>
          <w:sz w:val="21"/>
          <w:szCs w:val="21"/>
        </w:rPr>
        <w:br/>
        <w:t>  Mediana = 1</w:t>
      </w:r>
      <w:r w:rsidR="00AF3DF8">
        <w:rPr>
          <w:rFonts w:ascii="Arial" w:hAnsi="Arial" w:cs="Arial"/>
          <w:sz w:val="21"/>
          <w:szCs w:val="21"/>
        </w:rPr>
        <w:br/>
        <w:t>  Media = 1.1</w:t>
      </w:r>
      <w:r w:rsidR="00AF3DF8">
        <w:rPr>
          <w:rFonts w:ascii="Arial" w:hAnsi="Arial" w:cs="Arial"/>
          <w:sz w:val="21"/>
          <w:szCs w:val="21"/>
        </w:rPr>
        <w:br/>
        <w:t>Indici di dispersione:</w:t>
      </w:r>
      <w:r w:rsidR="00AF3DF8">
        <w:rPr>
          <w:rFonts w:ascii="Arial" w:hAnsi="Arial" w:cs="Arial"/>
          <w:sz w:val="21"/>
          <w:szCs w:val="21"/>
        </w:rPr>
        <w:br/>
        <w:t>  Squilibrio = 0.83</w:t>
      </w:r>
      <w:r w:rsidR="00AF3DF8">
        <w:rPr>
          <w:rFonts w:ascii="Arial" w:hAnsi="Arial" w:cs="Arial"/>
          <w:sz w:val="21"/>
          <w:szCs w:val="21"/>
        </w:rPr>
        <w:br/>
        <w:t>  Campo di variazione = 1</w:t>
      </w:r>
      <w:r w:rsidR="00AF3DF8">
        <w:rPr>
          <w:rFonts w:ascii="Arial" w:hAnsi="Arial" w:cs="Arial"/>
          <w:sz w:val="21"/>
          <w:szCs w:val="21"/>
        </w:rPr>
        <w:br/>
        <w:t>  Differenza interquartilica = 0</w:t>
      </w:r>
      <w:r w:rsidR="00AF3DF8">
        <w:rPr>
          <w:rFonts w:ascii="Arial" w:hAnsi="Arial" w:cs="Arial"/>
          <w:sz w:val="21"/>
          <w:szCs w:val="21"/>
        </w:rPr>
        <w:br/>
        <w:t>  Scarto tipo = 0.29</w:t>
      </w:r>
      <w:r w:rsidR="00AF3DF8">
        <w:rPr>
          <w:rFonts w:ascii="Arial" w:hAnsi="Arial" w:cs="Arial"/>
          <w:sz w:val="21"/>
          <w:szCs w:val="21"/>
        </w:rPr>
        <w:br/>
        <w:t>Indici di forma:</w:t>
      </w:r>
      <w:r w:rsidR="00AF3DF8">
        <w:rPr>
          <w:rFonts w:ascii="Arial" w:hAnsi="Arial" w:cs="Arial"/>
          <w:sz w:val="21"/>
          <w:szCs w:val="21"/>
        </w:rPr>
        <w:br/>
        <w:t>  Asimmetria = 2.76</w:t>
      </w:r>
      <w:r w:rsidR="00AF3DF8">
        <w:rPr>
          <w:rFonts w:ascii="Arial" w:hAnsi="Arial" w:cs="Arial"/>
          <w:sz w:val="21"/>
          <w:szCs w:val="21"/>
        </w:rPr>
        <w:br/>
        <w:t>  Curtosi = 5.61</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tbl>
      <w:tblPr>
        <w:tblpPr w:leftFromText="141" w:rightFromText="141" w:vertAnchor="text" w:horzAnchor="page" w:tblpX="9055" w:tblpY="2"/>
        <w:tblOverlap w:val="never"/>
        <w:tblW w:w="0" w:type="auto"/>
        <w:tblCellSpacing w:w="30" w:type="dxa"/>
        <w:tblCellMar>
          <w:left w:w="0" w:type="dxa"/>
          <w:right w:w="0" w:type="dxa"/>
        </w:tblCellMar>
        <w:tblLook w:val="0000"/>
      </w:tblPr>
      <w:tblGrid>
        <w:gridCol w:w="266"/>
        <w:gridCol w:w="1071"/>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Stile Amici</w:t>
            </w:r>
          </w:p>
        </w:tc>
      </w:tr>
    </w:tbl>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Stile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11%:37%</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63%:89%</w:t>
            </w:r>
          </w:p>
        </w:tc>
      </w:tr>
    </w:tbl>
    <w:tbl>
      <w:tblPr>
        <w:tblpPr w:leftFromText="141" w:rightFromText="141" w:vertAnchor="text" w:horzAnchor="page" w:tblpX="7255" w:tblpY="-1011"/>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RPr="003076D6" w:rsidTr="00AC5AE0">
              <w:trPr>
                <w:tblCellSpacing w:w="0" w:type="dxa"/>
                <w:jc w:val="center"/>
              </w:trPr>
              <w:tc>
                <w:tcPr>
                  <w:tcW w:w="0" w:type="auto"/>
                  <w:shd w:val="clear" w:color="auto" w:fill="auto"/>
                  <w:vAlign w:val="bottom"/>
                </w:tcPr>
                <w:p w:rsidR="00AF3DF8" w:rsidRPr="003076D6" w:rsidRDefault="00AF3DF8" w:rsidP="00AC5AE0">
                  <w:pPr>
                    <w:framePr w:hSpace="141" w:wrap="around" w:vAnchor="text" w:hAnchor="page" w:x="7255" w:y="-1011"/>
                    <w:suppressOverlap/>
                    <w:jc w:val="center"/>
                    <w:rPr>
                      <w:rFonts w:ascii="Arial" w:hAnsi="Arial" w:cs="Arial"/>
                      <w:sz w:val="21"/>
                      <w:szCs w:val="21"/>
                    </w:rPr>
                  </w:pPr>
                  <w:r w:rsidRPr="003076D6">
                    <w:rPr>
                      <w:rFonts w:ascii="Arial" w:hAnsi="Arial" w:cs="Arial"/>
                      <w:sz w:val="21"/>
                      <w:szCs w:val="21"/>
                    </w:rPr>
                    <w:t>24%</w:t>
                  </w:r>
                </w:p>
              </w:tc>
            </w:tr>
            <w:tr w:rsidR="00AF3DF8" w:rsidRPr="003076D6" w:rsidTr="00AC5AE0">
              <w:trPr>
                <w:trHeight w:val="360"/>
                <w:tblCellSpacing w:w="0" w:type="dxa"/>
                <w:jc w:val="center"/>
              </w:trPr>
              <w:tc>
                <w:tcPr>
                  <w:tcW w:w="0" w:type="auto"/>
                  <w:shd w:val="clear" w:color="auto" w:fill="C0D0C0"/>
                  <w:vAlign w:val="bottom"/>
                </w:tcPr>
                <w:p w:rsidR="00AF3DF8" w:rsidRPr="003076D6" w:rsidRDefault="00AF3DF8" w:rsidP="00AC5AE0">
                  <w:pPr>
                    <w:framePr w:hSpace="141" w:wrap="around" w:vAnchor="text" w:hAnchor="page" w:x="7255" w:y="-101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7255" w:y="-1011"/>
                    <w:suppressOverlap/>
                    <w:jc w:val="center"/>
                    <w:rPr>
                      <w:rFonts w:ascii="Arial" w:hAnsi="Arial" w:cs="Arial"/>
                      <w:sz w:val="21"/>
                      <w:szCs w:val="21"/>
                    </w:rPr>
                  </w:pPr>
                  <w:r>
                    <w:rPr>
                      <w:rFonts w:ascii="Arial" w:hAnsi="Arial" w:cs="Arial"/>
                      <w:sz w:val="21"/>
                      <w:szCs w:val="21"/>
                    </w:rPr>
                    <w:t>76%</w:t>
                  </w:r>
                </w:p>
              </w:tc>
            </w:tr>
            <w:tr w:rsidR="00AF3DF8" w:rsidTr="00AC5AE0">
              <w:trPr>
                <w:trHeight w:val="1140"/>
                <w:tblCellSpacing w:w="0" w:type="dxa"/>
                <w:jc w:val="center"/>
              </w:trPr>
              <w:tc>
                <w:tcPr>
                  <w:tcW w:w="0" w:type="auto"/>
                  <w:shd w:val="clear" w:color="auto" w:fill="C0D0C0"/>
                  <w:vAlign w:val="bottom"/>
                </w:tcPr>
                <w:p w:rsidR="00AF3DF8" w:rsidRDefault="00AF3DF8" w:rsidP="00AC5AE0">
                  <w:pPr>
                    <w:framePr w:hSpace="141" w:wrap="around" w:vAnchor="text" w:hAnchor="page" w:x="7255" w:y="-101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10</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32</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Indici di tendenza centrale:</w:t>
      </w:r>
      <w:r>
        <w:rPr>
          <w:rFonts w:ascii="Arial" w:hAnsi="Arial" w:cs="Arial"/>
          <w:sz w:val="21"/>
          <w:szCs w:val="21"/>
        </w:rPr>
        <w:br/>
        <w:t>  </w:t>
      </w:r>
    </w:p>
    <w:p w:rsidR="003076D6" w:rsidRDefault="003076D6" w:rsidP="00AF3DF8">
      <w:pPr>
        <w:rPr>
          <w:rFonts w:ascii="Arial" w:hAnsi="Arial" w:cs="Arial"/>
          <w:sz w:val="21"/>
          <w:szCs w:val="21"/>
        </w:rPr>
      </w:pPr>
      <w:r>
        <w:rPr>
          <w:rFonts w:ascii="Arial" w:hAnsi="Arial" w:cs="Arial"/>
          <w:noProof/>
          <w:sz w:val="21"/>
          <w:szCs w:val="21"/>
        </w:rPr>
        <w:pict>
          <v:shape id="_x0000_s1040" type="#_x0000_t202" style="position:absolute;margin-left:189pt;margin-top:22.1pt;width:279pt;height:81pt;z-index:251674624" stroked="f">
            <v:textbox style="mso-next-textbox:#_x0000_s1040">
              <w:txbxContent>
                <w:p w:rsidR="00AC5AE0" w:rsidRPr="00374DDB" w:rsidRDefault="00AC5AE0" w:rsidP="00AF3DF8">
                  <w:pPr>
                    <w:tabs>
                      <w:tab w:val="left" w:pos="2850"/>
                    </w:tabs>
                    <w:rPr>
                      <w:rFonts w:eastAsia="Arial" w:cs="Arial"/>
                    </w:rPr>
                  </w:pPr>
                  <w:r>
                    <w:t>Domanda questionario:</w:t>
                  </w:r>
                  <w:r w:rsidRPr="003B3A4C">
                    <w:rPr>
                      <w:rFonts w:eastAsia="Arial" w:cs="Arial"/>
                      <w:sz w:val="28"/>
                      <w:szCs w:val="28"/>
                    </w:rPr>
                    <w:t xml:space="preserve"> </w:t>
                  </w:r>
                  <w:r w:rsidRPr="00374DDB">
                    <w:rPr>
                      <w:rFonts w:eastAsia="Arial" w:cs="Arial"/>
                    </w:rPr>
                    <w:t>Tu e i tuoi amici seguite tutti lo stesso stile?</w:t>
                  </w:r>
                </w:p>
                <w:p w:rsidR="00AC5AE0" w:rsidRPr="003B3A4C" w:rsidRDefault="00AC5AE0" w:rsidP="00AF3DF8">
                  <w:pPr>
                    <w:tabs>
                      <w:tab w:val="left" w:pos="6636"/>
                    </w:tabs>
                    <w:jc w:val="both"/>
                  </w:pPr>
                  <w:r>
                    <w:t>I ragazzi interpellati dichiarano come non discriminatorio lo stile nel vestire nell’instaurare rapporti di amicizia con gli altri.</w:t>
                  </w:r>
                </w:p>
              </w:txbxContent>
            </v:textbox>
          </v:shape>
        </w:pict>
      </w:r>
      <w:r>
        <w:rPr>
          <w:rFonts w:ascii="Arial" w:hAnsi="Arial" w:cs="Arial"/>
          <w:sz w:val="21"/>
          <w:szCs w:val="21"/>
        </w:rPr>
        <w:t>Moda = 2</w:t>
      </w:r>
      <w:r>
        <w:rPr>
          <w:rFonts w:ascii="Arial" w:hAnsi="Arial" w:cs="Arial"/>
          <w:sz w:val="21"/>
          <w:szCs w:val="21"/>
        </w:rPr>
        <w:br/>
        <w:t> </w:t>
      </w:r>
      <w:r>
        <w:rPr>
          <w:rFonts w:ascii="Arial" w:hAnsi="Arial" w:cs="Arial"/>
          <w:sz w:val="21"/>
          <w:szCs w:val="21"/>
        </w:rPr>
        <w:br/>
        <w:t> </w:t>
      </w:r>
      <w:r w:rsidR="00AF3DF8">
        <w:rPr>
          <w:rFonts w:ascii="Arial" w:hAnsi="Arial" w:cs="Arial"/>
          <w:sz w:val="21"/>
          <w:szCs w:val="21"/>
        </w:rPr>
        <w:t>Media = 1.76</w:t>
      </w:r>
    </w:p>
    <w:p w:rsidR="00AF3DF8" w:rsidRDefault="003076D6" w:rsidP="00AF3DF8">
      <w:pPr>
        <w:rPr>
          <w:rFonts w:ascii="Arial" w:hAnsi="Arial" w:cs="Arial"/>
          <w:sz w:val="21"/>
          <w:szCs w:val="21"/>
        </w:rPr>
      </w:pPr>
      <w:r>
        <w:rPr>
          <w:rFonts w:ascii="Arial" w:hAnsi="Arial" w:cs="Arial"/>
          <w:sz w:val="21"/>
          <w:szCs w:val="21"/>
        </w:rPr>
        <w:t>Mediana=2</w:t>
      </w:r>
      <w:r w:rsidR="00AF3DF8">
        <w:rPr>
          <w:rFonts w:ascii="Arial" w:hAnsi="Arial" w:cs="Arial"/>
          <w:sz w:val="21"/>
          <w:szCs w:val="21"/>
        </w:rPr>
        <w:br/>
        <w:t>Indici di dispersione:</w:t>
      </w:r>
      <w:r w:rsidR="00AF3DF8">
        <w:rPr>
          <w:rFonts w:ascii="Arial" w:hAnsi="Arial" w:cs="Arial"/>
          <w:sz w:val="21"/>
          <w:szCs w:val="21"/>
        </w:rPr>
        <w:br/>
        <w:t>  Squilibrio = 0.64</w:t>
      </w:r>
      <w:r w:rsidR="00AF3DF8">
        <w:rPr>
          <w:rFonts w:ascii="Arial" w:hAnsi="Arial" w:cs="Arial"/>
          <w:sz w:val="21"/>
          <w:szCs w:val="21"/>
        </w:rPr>
        <w:br/>
        <w:t>  Campo di variazione = 1</w:t>
      </w:r>
      <w:r w:rsidR="00AF3DF8">
        <w:rPr>
          <w:rFonts w:ascii="Arial" w:hAnsi="Arial" w:cs="Arial"/>
          <w:sz w:val="21"/>
          <w:szCs w:val="21"/>
        </w:rPr>
        <w:br/>
        <w:t>  Differenza interquartilica = 0</w:t>
      </w:r>
      <w:r w:rsidR="00AF3DF8">
        <w:rPr>
          <w:rFonts w:ascii="Arial" w:hAnsi="Arial" w:cs="Arial"/>
          <w:sz w:val="21"/>
          <w:szCs w:val="21"/>
        </w:rPr>
        <w:br/>
        <w:t>  Scarto tipo = 0.43</w:t>
      </w:r>
      <w:r w:rsidR="00AF3DF8">
        <w:rPr>
          <w:rFonts w:ascii="Arial" w:hAnsi="Arial" w:cs="Arial"/>
          <w:sz w:val="21"/>
          <w:szCs w:val="21"/>
        </w:rPr>
        <w:br/>
        <w:t>Indici di forma:</w:t>
      </w:r>
      <w:r w:rsidR="00AF3DF8">
        <w:rPr>
          <w:rFonts w:ascii="Arial" w:hAnsi="Arial" w:cs="Arial"/>
          <w:sz w:val="21"/>
          <w:szCs w:val="21"/>
        </w:rPr>
        <w:br/>
        <w:t>  Asimmetria = -1.23</w:t>
      </w:r>
      <w:r w:rsidR="00AF3DF8">
        <w:rPr>
          <w:rFonts w:ascii="Arial" w:hAnsi="Arial" w:cs="Arial"/>
          <w:sz w:val="21"/>
          <w:szCs w:val="21"/>
        </w:rPr>
        <w:br/>
        <w:t>  Curtosi = -0.49</w:t>
      </w: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Amici Fuori Moda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30%:60%</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28%:58%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0%:14%</w:t>
            </w:r>
          </w:p>
        </w:tc>
      </w:tr>
    </w:tbl>
    <w:tbl>
      <w:tblPr>
        <w:tblpPr w:leftFromText="141" w:rightFromText="141" w:vertAnchor="text" w:horzAnchor="page" w:tblpX="6535" w:tblpY="-1851"/>
        <w:tblOverlap w:val="never"/>
        <w:tblW w:w="0" w:type="auto"/>
        <w:tblCellSpacing w:w="15" w:type="dxa"/>
        <w:tblCellMar>
          <w:left w:w="0" w:type="dxa"/>
          <w:right w:w="0" w:type="dxa"/>
        </w:tblCellMar>
        <w:tblLook w:val="0000"/>
      </w:tblPr>
      <w:tblGrid>
        <w:gridCol w:w="420"/>
        <w:gridCol w:w="451"/>
        <w:gridCol w:w="451"/>
        <w:gridCol w:w="420"/>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51"/>
                    <w:suppressOverlap/>
                    <w:jc w:val="center"/>
                    <w:rPr>
                      <w:rFonts w:ascii="Arial" w:hAnsi="Arial" w:cs="Arial"/>
                      <w:sz w:val="21"/>
                      <w:szCs w:val="21"/>
                    </w:rPr>
                  </w:pPr>
                  <w:r>
                    <w:rPr>
                      <w:rFonts w:ascii="Arial" w:hAnsi="Arial" w:cs="Arial"/>
                      <w:sz w:val="21"/>
                      <w:szCs w:val="21"/>
                    </w:rPr>
                    <w:t>7%</w:t>
                  </w:r>
                </w:p>
              </w:tc>
            </w:tr>
            <w:tr w:rsidR="00AF3DF8" w:rsidTr="00AC5AE0">
              <w:trPr>
                <w:trHeight w:val="105"/>
                <w:tblCellSpacing w:w="0" w:type="dxa"/>
                <w:jc w:val="center"/>
              </w:trPr>
              <w:tc>
                <w:tcPr>
                  <w:tcW w:w="0" w:type="auto"/>
                  <w:shd w:val="clear" w:color="auto" w:fill="C0D0C0"/>
                  <w:vAlign w:val="bottom"/>
                </w:tcPr>
                <w:p w:rsidR="00AF3DF8" w:rsidRDefault="00AF3DF8" w:rsidP="00AC5AE0">
                  <w:pPr>
                    <w:framePr w:hSpace="141" w:wrap="around" w:vAnchor="text" w:hAnchor="page" w:x="6535" w:y="-1851"/>
                    <w:suppressOverlap/>
                    <w:jc w:val="center"/>
                    <w:rPr>
                      <w:rFonts w:ascii="Arial" w:hAnsi="Arial" w:cs="Arial"/>
                      <w:sz w:val="10"/>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51"/>
                    <w:suppressOverlap/>
                    <w:jc w:val="center"/>
                    <w:rPr>
                      <w:rFonts w:ascii="Arial" w:hAnsi="Arial" w:cs="Arial"/>
                      <w:sz w:val="21"/>
                      <w:szCs w:val="21"/>
                    </w:rPr>
                  </w:pPr>
                  <w:r>
                    <w:rPr>
                      <w:rFonts w:ascii="Arial" w:hAnsi="Arial" w:cs="Arial"/>
                      <w:sz w:val="21"/>
                      <w:szCs w:val="21"/>
                    </w:rPr>
                    <w:t>45%</w:t>
                  </w:r>
                </w:p>
              </w:tc>
            </w:tr>
            <w:tr w:rsidR="00AF3DF8" w:rsidTr="00AC5AE0">
              <w:trPr>
                <w:trHeight w:val="675"/>
                <w:tblCellSpacing w:w="0" w:type="dxa"/>
                <w:jc w:val="center"/>
              </w:trPr>
              <w:tc>
                <w:tcPr>
                  <w:tcW w:w="0" w:type="auto"/>
                  <w:shd w:val="clear" w:color="auto" w:fill="C0D0C0"/>
                  <w:vAlign w:val="bottom"/>
                </w:tcPr>
                <w:p w:rsidR="00AF3DF8" w:rsidRDefault="00AF3DF8" w:rsidP="00AC5AE0">
                  <w:pPr>
                    <w:framePr w:hSpace="141" w:wrap="around" w:vAnchor="text" w:hAnchor="page" w:x="6535" w:y="-185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51"/>
                    <w:suppressOverlap/>
                    <w:jc w:val="center"/>
                    <w:rPr>
                      <w:rFonts w:ascii="Arial" w:hAnsi="Arial" w:cs="Arial"/>
                      <w:sz w:val="21"/>
                      <w:szCs w:val="21"/>
                    </w:rPr>
                  </w:pPr>
                  <w:r>
                    <w:rPr>
                      <w:rFonts w:ascii="Arial" w:hAnsi="Arial" w:cs="Arial"/>
                      <w:sz w:val="21"/>
                      <w:szCs w:val="21"/>
                    </w:rPr>
                    <w:t>43%</w:t>
                  </w:r>
                </w:p>
              </w:tc>
            </w:tr>
            <w:tr w:rsidR="00AF3DF8" w:rsidTr="00AC5AE0">
              <w:trPr>
                <w:trHeight w:val="645"/>
                <w:tblCellSpacing w:w="0" w:type="dxa"/>
                <w:jc w:val="center"/>
              </w:trPr>
              <w:tc>
                <w:tcPr>
                  <w:tcW w:w="0" w:type="auto"/>
                  <w:shd w:val="clear" w:color="auto" w:fill="C0D0C0"/>
                  <w:vAlign w:val="bottom"/>
                </w:tcPr>
                <w:p w:rsidR="00AF3DF8" w:rsidRDefault="00AF3DF8" w:rsidP="00AC5AE0">
                  <w:pPr>
                    <w:framePr w:hSpace="141" w:wrap="around" w:vAnchor="text" w:hAnchor="page" w:x="6535" w:y="-185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51"/>
                    <w:suppressOverlap/>
                    <w:jc w:val="center"/>
                    <w:rPr>
                      <w:rFonts w:ascii="Arial" w:hAnsi="Arial" w:cs="Arial"/>
                      <w:sz w:val="21"/>
                      <w:szCs w:val="21"/>
                    </w:rPr>
                  </w:pPr>
                  <w:r>
                    <w:rPr>
                      <w:rFonts w:ascii="Arial" w:hAnsi="Arial" w:cs="Arial"/>
                      <w:sz w:val="21"/>
                      <w:szCs w:val="21"/>
                    </w:rPr>
                    <w:t>5%</w:t>
                  </w:r>
                </w:p>
              </w:tc>
            </w:tr>
            <w:tr w:rsidR="00AF3DF8" w:rsidTr="00AC5AE0">
              <w:trPr>
                <w:trHeight w:val="75"/>
                <w:tblCellSpacing w:w="0" w:type="dxa"/>
                <w:jc w:val="center"/>
              </w:trPr>
              <w:tc>
                <w:tcPr>
                  <w:tcW w:w="0" w:type="auto"/>
                  <w:shd w:val="clear" w:color="auto" w:fill="C0D0C0"/>
                  <w:vAlign w:val="bottom"/>
                </w:tcPr>
                <w:p w:rsidR="00AF3DF8" w:rsidRDefault="00AF3DF8" w:rsidP="00AC5AE0">
                  <w:pPr>
                    <w:framePr w:hSpace="141" w:wrap="around" w:vAnchor="text" w:hAnchor="page" w:x="6535" w:y="-1851"/>
                    <w:suppressOverlap/>
                    <w:jc w:val="center"/>
                    <w:rPr>
                      <w:rFonts w:ascii="Arial" w:hAnsi="Arial" w:cs="Arial"/>
                      <w:sz w:val="8"/>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715" w:tblpY="76"/>
        <w:tblOverlap w:val="never"/>
        <w:tblW w:w="1931" w:type="dxa"/>
        <w:tblCellSpacing w:w="30" w:type="dxa"/>
        <w:tblCellMar>
          <w:left w:w="0" w:type="dxa"/>
          <w:right w:w="0" w:type="dxa"/>
        </w:tblCellMar>
        <w:tblLook w:val="0000"/>
      </w:tblPr>
      <w:tblGrid>
        <w:gridCol w:w="207"/>
        <w:gridCol w:w="1724"/>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Amici Fuori Moda</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43" type="#_x0000_t202" style="position:absolute;margin-left:207pt;margin-top:18pt;width:279pt;height:1in;z-index:251677696" stroked="f">
            <v:textbox style="mso-next-textbox:#_x0000_s1043">
              <w:txbxContent>
                <w:p w:rsidR="00AC5AE0" w:rsidRDefault="00AC5AE0" w:rsidP="00AF3DF8">
                  <w:pPr>
                    <w:tabs>
                      <w:tab w:val="left" w:pos="6636"/>
                    </w:tabs>
                    <w:jc w:val="both"/>
                  </w:pPr>
                  <w:r>
                    <w:t>Domanda questionario:</w:t>
                  </w:r>
                  <w:r w:rsidRPr="003B3A4C">
                    <w:rPr>
                      <w:rFonts w:eastAsia="Arial" w:cs="Arial"/>
                      <w:sz w:val="28"/>
                      <w:szCs w:val="28"/>
                    </w:rPr>
                    <w:t xml:space="preserve"> </w:t>
                  </w:r>
                  <w:r w:rsidRPr="00374DDB">
                    <w:rPr>
                      <w:rFonts w:eastAsia="Arial" w:cs="Arial"/>
                    </w:rPr>
                    <w:t>Hai amici che non seguono la moda?</w:t>
                  </w:r>
                </w:p>
                <w:p w:rsidR="00AC5AE0" w:rsidRPr="003B3A4C" w:rsidRDefault="00AC5AE0" w:rsidP="00AF3DF8">
                  <w:pPr>
                    <w:tabs>
                      <w:tab w:val="left" w:pos="6636"/>
                    </w:tabs>
                    <w:jc w:val="both"/>
                  </w:pPr>
                  <w:r>
                    <w:t>I risultati maggiori si trovano nelle risposte “molti” e “pochi”. La differenza è del 2% (1 caso).</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2.45</w:t>
      </w:r>
      <w:r w:rsidR="00AF3DF8">
        <w:rPr>
          <w:rFonts w:ascii="Arial" w:hAnsi="Arial" w:cs="Arial"/>
          <w:sz w:val="21"/>
          <w:szCs w:val="21"/>
        </w:rPr>
        <w:br/>
        <w:t>Indici di dispersione:</w:t>
      </w:r>
      <w:r w:rsidR="00AF3DF8">
        <w:rPr>
          <w:rFonts w:ascii="Arial" w:hAnsi="Arial" w:cs="Arial"/>
          <w:sz w:val="21"/>
          <w:szCs w:val="21"/>
        </w:rPr>
        <w:br/>
        <w:t>  Squilibrio = 0.4</w:t>
      </w:r>
      <w:r w:rsidR="00AF3DF8">
        <w:rPr>
          <w:rFonts w:ascii="Arial" w:hAnsi="Arial" w:cs="Arial"/>
          <w:sz w:val="21"/>
          <w:szCs w:val="21"/>
        </w:rPr>
        <w:br/>
        <w:t>  Campo di variazione = 3</w:t>
      </w:r>
      <w:r w:rsidR="00AF3DF8">
        <w:rPr>
          <w:rFonts w:ascii="Arial" w:hAnsi="Arial" w:cs="Arial"/>
          <w:sz w:val="21"/>
          <w:szCs w:val="21"/>
        </w:rPr>
        <w:br/>
        <w:t>  Differenza interquartilica = 1</w:t>
      </w:r>
      <w:r w:rsidR="00AF3DF8">
        <w:rPr>
          <w:rFonts w:ascii="Arial" w:hAnsi="Arial" w:cs="Arial"/>
          <w:sz w:val="21"/>
          <w:szCs w:val="21"/>
        </w:rPr>
        <w:br/>
        <w:t>  Scarto tipo = 0.7</w:t>
      </w:r>
      <w:r w:rsidR="00AF3DF8">
        <w:rPr>
          <w:rFonts w:ascii="Arial" w:hAnsi="Arial" w:cs="Arial"/>
          <w:sz w:val="21"/>
          <w:szCs w:val="21"/>
        </w:rPr>
        <w:br/>
        <w:t>Indici di forma:</w:t>
      </w:r>
      <w:r w:rsidR="00AF3DF8">
        <w:rPr>
          <w:rFonts w:ascii="Arial" w:hAnsi="Arial" w:cs="Arial"/>
          <w:sz w:val="21"/>
          <w:szCs w:val="21"/>
        </w:rPr>
        <w:br/>
        <w:t>  Asimmetria = -0.04</w:t>
      </w:r>
      <w:r w:rsidR="00AF3DF8">
        <w:rPr>
          <w:rFonts w:ascii="Arial" w:hAnsi="Arial" w:cs="Arial"/>
          <w:sz w:val="21"/>
          <w:szCs w:val="21"/>
        </w:rPr>
        <w:br/>
        <w:t>  Curtosi = -0.25</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Parere Altrui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5%:28%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35%:65%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17%:45%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0%:10%</w:t>
            </w:r>
          </w:p>
        </w:tc>
      </w:tr>
    </w:tbl>
    <w:tbl>
      <w:tblPr>
        <w:tblpPr w:leftFromText="141" w:rightFromText="141" w:vertAnchor="text" w:horzAnchor="page" w:tblpX="6355" w:tblpY="-1723"/>
        <w:tblOverlap w:val="never"/>
        <w:tblW w:w="0" w:type="auto"/>
        <w:tblCellSpacing w:w="15" w:type="dxa"/>
        <w:tblCellMar>
          <w:left w:w="0" w:type="dxa"/>
          <w:right w:w="0" w:type="dxa"/>
        </w:tblCellMar>
        <w:tblLook w:val="0000"/>
      </w:tblPr>
      <w:tblGrid>
        <w:gridCol w:w="466"/>
        <w:gridCol w:w="451"/>
        <w:gridCol w:w="451"/>
        <w:gridCol w:w="420"/>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723"/>
                    <w:suppressOverlap/>
                    <w:jc w:val="center"/>
                    <w:rPr>
                      <w:rFonts w:ascii="Arial" w:hAnsi="Arial" w:cs="Arial"/>
                      <w:sz w:val="21"/>
                      <w:szCs w:val="21"/>
                    </w:rPr>
                  </w:pPr>
                  <w:r>
                    <w:rPr>
                      <w:rFonts w:ascii="Arial" w:hAnsi="Arial" w:cs="Arial"/>
                      <w:sz w:val="21"/>
                      <w:szCs w:val="21"/>
                    </w:rPr>
                    <w:t>17%</w:t>
                  </w:r>
                </w:p>
              </w:tc>
            </w:tr>
            <w:tr w:rsidR="00AF3DF8" w:rsidTr="00AC5AE0">
              <w:trPr>
                <w:trHeight w:val="255"/>
                <w:tblCellSpacing w:w="0" w:type="dxa"/>
                <w:jc w:val="center"/>
              </w:trPr>
              <w:tc>
                <w:tcPr>
                  <w:tcW w:w="0" w:type="auto"/>
                  <w:shd w:val="clear" w:color="auto" w:fill="C0D0C0"/>
                  <w:vAlign w:val="bottom"/>
                </w:tcPr>
                <w:p w:rsidR="00AF3DF8" w:rsidRDefault="00AF3DF8" w:rsidP="00AC5AE0">
                  <w:pPr>
                    <w:framePr w:hSpace="141" w:wrap="around" w:vAnchor="text" w:hAnchor="page" w:x="6355" w:y="-172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723"/>
                    <w:suppressOverlap/>
                    <w:jc w:val="center"/>
                    <w:rPr>
                      <w:rFonts w:ascii="Arial" w:hAnsi="Arial" w:cs="Arial"/>
                      <w:sz w:val="21"/>
                      <w:szCs w:val="21"/>
                    </w:rPr>
                  </w:pPr>
                  <w:r>
                    <w:rPr>
                      <w:rFonts w:ascii="Arial" w:hAnsi="Arial" w:cs="Arial"/>
                      <w:sz w:val="21"/>
                      <w:szCs w:val="21"/>
                    </w:rPr>
                    <w:t>50%</w:t>
                  </w:r>
                </w:p>
              </w:tc>
            </w:tr>
            <w:tr w:rsidR="00AF3DF8" w:rsidTr="00AC5AE0">
              <w:trPr>
                <w:trHeight w:val="750"/>
                <w:tblCellSpacing w:w="0" w:type="dxa"/>
                <w:jc w:val="center"/>
              </w:trPr>
              <w:tc>
                <w:tcPr>
                  <w:tcW w:w="0" w:type="auto"/>
                  <w:shd w:val="clear" w:color="auto" w:fill="C0D0C0"/>
                  <w:vAlign w:val="bottom"/>
                </w:tcPr>
                <w:p w:rsidR="00AF3DF8" w:rsidRDefault="00AF3DF8" w:rsidP="00AC5AE0">
                  <w:pPr>
                    <w:framePr w:hSpace="141" w:wrap="around" w:vAnchor="text" w:hAnchor="page" w:x="6355" w:y="-172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723"/>
                    <w:suppressOverlap/>
                    <w:jc w:val="center"/>
                    <w:rPr>
                      <w:rFonts w:ascii="Arial" w:hAnsi="Arial" w:cs="Arial"/>
                      <w:sz w:val="21"/>
                      <w:szCs w:val="21"/>
                    </w:rPr>
                  </w:pPr>
                  <w:r>
                    <w:rPr>
                      <w:rFonts w:ascii="Arial" w:hAnsi="Arial" w:cs="Arial"/>
                      <w:sz w:val="21"/>
                      <w:szCs w:val="21"/>
                    </w:rPr>
                    <w:t>31%</w:t>
                  </w:r>
                </w:p>
              </w:tc>
            </w:tr>
            <w:tr w:rsidR="00AF3DF8" w:rsidTr="00AC5AE0">
              <w:trPr>
                <w:trHeight w:val="465"/>
                <w:tblCellSpacing w:w="0" w:type="dxa"/>
                <w:jc w:val="center"/>
              </w:trPr>
              <w:tc>
                <w:tcPr>
                  <w:tcW w:w="0" w:type="auto"/>
                  <w:shd w:val="clear" w:color="auto" w:fill="C0D0C0"/>
                  <w:vAlign w:val="bottom"/>
                </w:tcPr>
                <w:p w:rsidR="00AF3DF8" w:rsidRDefault="00AF3DF8" w:rsidP="00AC5AE0">
                  <w:pPr>
                    <w:framePr w:hSpace="141" w:wrap="around" w:vAnchor="text" w:hAnchor="page" w:x="6355" w:y="-1723"/>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355" w:y="-1723"/>
                    <w:suppressOverlap/>
                    <w:jc w:val="center"/>
                    <w:rPr>
                      <w:rFonts w:ascii="Arial" w:hAnsi="Arial" w:cs="Arial"/>
                      <w:sz w:val="21"/>
                      <w:szCs w:val="21"/>
                    </w:rPr>
                  </w:pPr>
                  <w:r>
                    <w:rPr>
                      <w:rFonts w:ascii="Arial" w:hAnsi="Arial" w:cs="Arial"/>
                      <w:sz w:val="21"/>
                      <w:szCs w:val="21"/>
                    </w:rPr>
                    <w:t>2%</w:t>
                  </w:r>
                </w:p>
              </w:tc>
            </w:tr>
            <w:tr w:rsidR="00AF3DF8" w:rsidTr="00AC5AE0">
              <w:trPr>
                <w:trHeight w:val="30"/>
                <w:tblCellSpacing w:w="0" w:type="dxa"/>
                <w:jc w:val="center"/>
              </w:trPr>
              <w:tc>
                <w:tcPr>
                  <w:tcW w:w="0" w:type="auto"/>
                  <w:shd w:val="clear" w:color="auto" w:fill="C0D0C0"/>
                  <w:vAlign w:val="bottom"/>
                </w:tcPr>
                <w:p w:rsidR="00AF3DF8" w:rsidRDefault="00AF3DF8" w:rsidP="00AC5AE0">
                  <w:pPr>
                    <w:framePr w:hSpace="141" w:wrap="around" w:vAnchor="text" w:hAnchor="page" w:x="6355" w:y="-1723"/>
                    <w:suppressOverlap/>
                    <w:jc w:val="center"/>
                    <w:rPr>
                      <w:rFonts w:ascii="Arial" w:hAnsi="Arial" w:cs="Arial"/>
                      <w:sz w:val="4"/>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355" w:tblpY="197"/>
        <w:tblOverlap w:val="never"/>
        <w:tblW w:w="1524" w:type="dxa"/>
        <w:tblCellSpacing w:w="30" w:type="dxa"/>
        <w:tblCellMar>
          <w:left w:w="0" w:type="dxa"/>
          <w:right w:w="0" w:type="dxa"/>
        </w:tblCellMar>
        <w:tblLook w:val="0000"/>
      </w:tblPr>
      <w:tblGrid>
        <w:gridCol w:w="266"/>
        <w:gridCol w:w="1258"/>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Parere Altrui</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42" type="#_x0000_t202" style="position:absolute;margin-left:189pt;margin-top:18.55pt;width:279pt;height:63pt;z-index:251676672" stroked="f">
            <v:textbox style="mso-next-textbox:#_x0000_s1042">
              <w:txbxContent>
                <w:p w:rsidR="00AC5AE0" w:rsidRDefault="00AC5AE0" w:rsidP="00AF3DF8">
                  <w:pPr>
                    <w:tabs>
                      <w:tab w:val="left" w:pos="6636"/>
                    </w:tabs>
                    <w:jc w:val="both"/>
                  </w:pPr>
                  <w:r>
                    <w:t>Domanda questionario:</w:t>
                  </w:r>
                  <w:r w:rsidRPr="003B3A4C">
                    <w:rPr>
                      <w:rFonts w:eastAsia="Arial" w:cs="Arial"/>
                      <w:sz w:val="28"/>
                      <w:szCs w:val="28"/>
                    </w:rPr>
                    <w:t xml:space="preserve"> </w:t>
                  </w:r>
                  <w:r w:rsidRPr="00374DDB">
                    <w:rPr>
                      <w:rFonts w:eastAsia="Arial" w:cs="Arial"/>
                    </w:rPr>
                    <w:t>Quanta importanza ha per te il  parere degli altri?</w:t>
                  </w:r>
                </w:p>
                <w:p w:rsidR="00AC5AE0" w:rsidRPr="003B3A4C" w:rsidRDefault="00AC5AE0" w:rsidP="00AF3DF8">
                  <w:pPr>
                    <w:tabs>
                      <w:tab w:val="left" w:pos="6636"/>
                    </w:tabs>
                    <w:jc w:val="both"/>
                  </w:pPr>
                  <w:r>
                    <w:t>Il parere altrui si dimostra essere tenuto in considerazione ma non influenza i soggetti.</w:t>
                  </w:r>
                </w:p>
                <w:p w:rsidR="00AC5AE0" w:rsidRPr="003B3A4C" w:rsidRDefault="00AC5AE0" w:rsidP="00AF3DF8">
                  <w:pPr>
                    <w:tabs>
                      <w:tab w:val="left" w:pos="6636"/>
                    </w:tabs>
                    <w:jc w:val="both"/>
                  </w:pPr>
                </w:p>
              </w:txbxContent>
            </v:textbox>
          </v:shape>
        </w:pict>
      </w:r>
      <w:r w:rsidR="00AF3DF8">
        <w:rPr>
          <w:rFonts w:ascii="Arial" w:hAnsi="Arial" w:cs="Arial"/>
          <w:sz w:val="21"/>
          <w:szCs w:val="21"/>
        </w:rP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2.19</w:t>
      </w:r>
      <w:r w:rsidR="00AF3DF8">
        <w:rPr>
          <w:rFonts w:ascii="Arial" w:hAnsi="Arial" w:cs="Arial"/>
          <w:sz w:val="21"/>
          <w:szCs w:val="21"/>
        </w:rPr>
        <w:br/>
        <w:t>Indici di dispersione:</w:t>
      </w:r>
      <w:r w:rsidR="00AF3DF8">
        <w:rPr>
          <w:rFonts w:ascii="Arial" w:hAnsi="Arial" w:cs="Arial"/>
          <w:sz w:val="21"/>
          <w:szCs w:val="21"/>
        </w:rPr>
        <w:br/>
        <w:t>  Squilibrio = 0.37</w:t>
      </w:r>
      <w:r w:rsidR="00AF3DF8">
        <w:rPr>
          <w:rFonts w:ascii="Arial" w:hAnsi="Arial" w:cs="Arial"/>
          <w:sz w:val="21"/>
          <w:szCs w:val="21"/>
        </w:rPr>
        <w:br/>
        <w:t>  Campo di variazione = 3</w:t>
      </w:r>
      <w:r w:rsidR="00AF3DF8">
        <w:rPr>
          <w:rFonts w:ascii="Arial" w:hAnsi="Arial" w:cs="Arial"/>
          <w:sz w:val="21"/>
          <w:szCs w:val="21"/>
        </w:rPr>
        <w:br/>
        <w:t>  Differenza interquartilica = 1</w:t>
      </w:r>
      <w:r w:rsidR="00AF3DF8">
        <w:rPr>
          <w:rFonts w:ascii="Arial" w:hAnsi="Arial" w:cs="Arial"/>
          <w:sz w:val="21"/>
          <w:szCs w:val="21"/>
        </w:rPr>
        <w:br/>
        <w:t>  Scarto tipo = 0.73</w:t>
      </w:r>
      <w:r w:rsidR="00AF3DF8">
        <w:rPr>
          <w:rFonts w:ascii="Arial" w:hAnsi="Arial" w:cs="Arial"/>
          <w:sz w:val="21"/>
          <w:szCs w:val="21"/>
        </w:rPr>
        <w:br/>
        <w:t>Indici di forma:</w:t>
      </w:r>
      <w:r w:rsidR="00AF3DF8">
        <w:rPr>
          <w:rFonts w:ascii="Arial" w:hAnsi="Arial" w:cs="Arial"/>
          <w:sz w:val="21"/>
          <w:szCs w:val="21"/>
        </w:rPr>
        <w:br/>
        <w:t>  Asimmetria = 0.05</w:t>
      </w:r>
      <w:r w:rsidR="00AF3DF8">
        <w:rPr>
          <w:rFonts w:ascii="Arial" w:hAnsi="Arial" w:cs="Arial"/>
          <w:sz w:val="21"/>
          <w:szCs w:val="21"/>
        </w:rPr>
        <w:br/>
        <w:t>  Curtosi = -0.47</w:t>
      </w: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Giudizio Altrui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2%:22%</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33%:63%</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13%:39%</w:t>
            </w:r>
          </w:p>
        </w:tc>
      </w:tr>
    </w:tbl>
    <w:tbl>
      <w:tblPr>
        <w:tblpPr w:leftFromText="141" w:rightFromText="141" w:vertAnchor="text" w:horzAnchor="page" w:tblpX="7975" w:tblpY="-1892"/>
        <w:tblOverlap w:val="never"/>
        <w:tblW w:w="0" w:type="auto"/>
        <w:tblCellSpacing w:w="15" w:type="dxa"/>
        <w:tblCellMar>
          <w:left w:w="0" w:type="dxa"/>
          <w:right w:w="0" w:type="dxa"/>
        </w:tblCellMar>
        <w:tblLook w:val="0000"/>
      </w:tblPr>
      <w:tblGrid>
        <w:gridCol w:w="466"/>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7975" w:y="-1892"/>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7975" w:y="-189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7975" w:y="-1892"/>
                    <w:suppressOverlap/>
                    <w:jc w:val="center"/>
                    <w:rPr>
                      <w:rFonts w:ascii="Arial" w:hAnsi="Arial" w:cs="Arial"/>
                      <w:sz w:val="21"/>
                      <w:szCs w:val="21"/>
                    </w:rPr>
                  </w:pPr>
                  <w:r>
                    <w:rPr>
                      <w:rFonts w:ascii="Arial" w:hAnsi="Arial" w:cs="Arial"/>
                      <w:sz w:val="21"/>
                      <w:szCs w:val="21"/>
                    </w:rPr>
                    <w:t>12%</w:t>
                  </w:r>
                </w:p>
              </w:tc>
            </w:tr>
            <w:tr w:rsidR="00AF3DF8" w:rsidTr="00AC5AE0">
              <w:trPr>
                <w:trHeight w:val="180"/>
                <w:tblCellSpacing w:w="0" w:type="dxa"/>
                <w:jc w:val="center"/>
              </w:trPr>
              <w:tc>
                <w:tcPr>
                  <w:tcW w:w="0" w:type="auto"/>
                  <w:shd w:val="clear" w:color="auto" w:fill="C0D0C0"/>
                  <w:vAlign w:val="bottom"/>
                </w:tcPr>
                <w:p w:rsidR="00AF3DF8" w:rsidRDefault="00AF3DF8" w:rsidP="00AC5AE0">
                  <w:pPr>
                    <w:framePr w:hSpace="141" w:wrap="around" w:vAnchor="text" w:hAnchor="page" w:x="7975" w:y="-1892"/>
                    <w:suppressOverlap/>
                    <w:jc w:val="center"/>
                    <w:rPr>
                      <w:rFonts w:ascii="Arial" w:hAnsi="Arial" w:cs="Arial"/>
                      <w:sz w:val="18"/>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7975" w:y="-1892"/>
                    <w:suppressOverlap/>
                    <w:jc w:val="center"/>
                    <w:rPr>
                      <w:rFonts w:ascii="Arial" w:hAnsi="Arial" w:cs="Arial"/>
                      <w:sz w:val="21"/>
                      <w:szCs w:val="21"/>
                    </w:rPr>
                  </w:pPr>
                  <w:r>
                    <w:rPr>
                      <w:rFonts w:ascii="Arial" w:hAnsi="Arial" w:cs="Arial"/>
                      <w:sz w:val="21"/>
                      <w:szCs w:val="21"/>
                    </w:rPr>
                    <w:t>48%</w:t>
                  </w:r>
                </w:p>
              </w:tc>
            </w:tr>
            <w:tr w:rsidR="00AF3DF8" w:rsidTr="00AC5AE0">
              <w:trPr>
                <w:trHeight w:val="720"/>
                <w:tblCellSpacing w:w="0" w:type="dxa"/>
                <w:jc w:val="center"/>
              </w:trPr>
              <w:tc>
                <w:tcPr>
                  <w:tcW w:w="0" w:type="auto"/>
                  <w:shd w:val="clear" w:color="auto" w:fill="C0D0C0"/>
                  <w:vAlign w:val="bottom"/>
                </w:tcPr>
                <w:p w:rsidR="00AF3DF8" w:rsidRDefault="00AF3DF8" w:rsidP="00AC5AE0">
                  <w:pPr>
                    <w:framePr w:hSpace="141" w:wrap="around" w:vAnchor="text" w:hAnchor="page" w:x="7975" w:y="-189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7975" w:y="-1892"/>
                    <w:suppressOverlap/>
                    <w:jc w:val="center"/>
                    <w:rPr>
                      <w:rFonts w:ascii="Arial" w:hAnsi="Arial" w:cs="Arial"/>
                      <w:sz w:val="21"/>
                      <w:szCs w:val="21"/>
                    </w:rPr>
                  </w:pPr>
                  <w:r>
                    <w:rPr>
                      <w:rFonts w:ascii="Arial" w:hAnsi="Arial" w:cs="Arial"/>
                      <w:sz w:val="21"/>
                      <w:szCs w:val="21"/>
                    </w:rPr>
                    <w:t>26%</w:t>
                  </w:r>
                </w:p>
              </w:tc>
            </w:tr>
            <w:tr w:rsidR="00AF3DF8" w:rsidTr="00AC5AE0">
              <w:trPr>
                <w:trHeight w:val="390"/>
                <w:tblCellSpacing w:w="0" w:type="dxa"/>
                <w:jc w:val="center"/>
              </w:trPr>
              <w:tc>
                <w:tcPr>
                  <w:tcW w:w="0" w:type="auto"/>
                  <w:shd w:val="clear" w:color="auto" w:fill="C0D0C0"/>
                  <w:vAlign w:val="bottom"/>
                </w:tcPr>
                <w:p w:rsidR="00AF3DF8" w:rsidRDefault="00AF3DF8" w:rsidP="00AC5AE0">
                  <w:pPr>
                    <w:framePr w:hSpace="141" w:wrap="around" w:vAnchor="text" w:hAnchor="page" w:x="7975" w:y="-189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11</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7795" w:tblpY="223"/>
        <w:tblOverlap w:val="never"/>
        <w:tblW w:w="0" w:type="auto"/>
        <w:tblCellSpacing w:w="30" w:type="dxa"/>
        <w:tblCellMar>
          <w:left w:w="0" w:type="dxa"/>
          <w:right w:w="0" w:type="dxa"/>
        </w:tblCellMar>
        <w:tblLook w:val="0000"/>
      </w:tblPr>
      <w:tblGrid>
        <w:gridCol w:w="207"/>
        <w:gridCol w:w="1386"/>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Giudizio Altrui</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Numero di casi= 42</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41" type="#_x0000_t202" style="position:absolute;margin-left:180pt;margin-top:1.85pt;width:279pt;height:1in;z-index:251675648" stroked="f">
            <v:textbox style="mso-next-textbox:#_x0000_s1041">
              <w:txbxContent>
                <w:p w:rsidR="00AC5AE0" w:rsidRDefault="00AC5AE0" w:rsidP="00AF3DF8">
                  <w:pPr>
                    <w:tabs>
                      <w:tab w:val="left" w:pos="6636"/>
                    </w:tabs>
                    <w:jc w:val="both"/>
                    <w:rPr>
                      <w:rFonts w:eastAsia="Arial" w:cs="Arial"/>
                      <w:sz w:val="28"/>
                      <w:szCs w:val="28"/>
                    </w:rPr>
                  </w:pPr>
                  <w:r>
                    <w:t>Domanda questionario:</w:t>
                  </w:r>
                  <w:r w:rsidRPr="003B3A4C">
                    <w:rPr>
                      <w:rFonts w:eastAsia="Arial" w:cs="Arial"/>
                      <w:sz w:val="28"/>
                      <w:szCs w:val="28"/>
                    </w:rPr>
                    <w:t xml:space="preserve"> </w:t>
                  </w:r>
                  <w:r w:rsidRPr="00374DDB">
                    <w:rPr>
                      <w:rFonts w:eastAsia="Arial" w:cs="Arial"/>
                    </w:rPr>
                    <w:t>Giudichi gli altri in base al loro aspetto?</w:t>
                  </w:r>
                  <w:r>
                    <w:rPr>
                      <w:rFonts w:eastAsia="Arial" w:cs="Arial"/>
                      <w:sz w:val="28"/>
                      <w:szCs w:val="28"/>
                    </w:rPr>
                    <w:t xml:space="preserve"> </w:t>
                  </w:r>
                </w:p>
                <w:p w:rsidR="00AC5AE0" w:rsidRPr="003B3A4C" w:rsidRDefault="00AC5AE0" w:rsidP="00AF3DF8">
                  <w:pPr>
                    <w:tabs>
                      <w:tab w:val="left" w:pos="6636"/>
                    </w:tabs>
                    <w:jc w:val="both"/>
                  </w:pPr>
                  <w:r>
                    <w:t>Gli interpellati giudicano l’aspetto esteriore altrui senza però che esso intacchi i loro rapporti sociali.</w:t>
                  </w:r>
                </w:p>
                <w:p w:rsidR="00AC5AE0" w:rsidRPr="00374DDB" w:rsidRDefault="00AC5AE0" w:rsidP="00AF3DF8"/>
              </w:txbxContent>
            </v:textbox>
          </v:shape>
        </w:pict>
      </w:r>
      <w:r w:rsidR="00AF3DF8">
        <w:rPr>
          <w:rFonts w:ascii="Arial" w:hAnsi="Arial" w:cs="Arial"/>
          <w:sz w:val="21"/>
          <w:szCs w:val="21"/>
        </w:rPr>
        <w:t>Indici di tendenza centrale:</w:t>
      </w:r>
      <w:r w:rsidR="00AF3DF8">
        <w:rPr>
          <w:rFonts w:ascii="Arial" w:hAnsi="Arial" w:cs="Arial"/>
          <w:sz w:val="21"/>
          <w:szCs w:val="21"/>
        </w:rPr>
        <w:br/>
        <w:t>  Moda = 3</w:t>
      </w:r>
      <w:r w:rsidR="00AF3DF8">
        <w:rPr>
          <w:rFonts w:ascii="Arial" w:hAnsi="Arial" w:cs="Arial"/>
          <w:sz w:val="21"/>
          <w:szCs w:val="21"/>
        </w:rPr>
        <w:br/>
        <w:t>  Mediana = 3</w:t>
      </w:r>
      <w:r w:rsidR="00AF3DF8">
        <w:rPr>
          <w:rFonts w:ascii="Arial" w:hAnsi="Arial" w:cs="Arial"/>
          <w:sz w:val="21"/>
          <w:szCs w:val="21"/>
        </w:rPr>
        <w:br/>
        <w:t>  Media = 2.86</w:t>
      </w:r>
      <w:r w:rsidR="00AF3DF8">
        <w:rPr>
          <w:rFonts w:ascii="Arial" w:hAnsi="Arial" w:cs="Arial"/>
          <w:sz w:val="21"/>
          <w:szCs w:val="21"/>
        </w:rPr>
        <w:br/>
        <w:t>Indici di dispersione:</w:t>
      </w:r>
      <w:r w:rsidR="00AF3DF8">
        <w:rPr>
          <w:rFonts w:ascii="Arial" w:hAnsi="Arial" w:cs="Arial"/>
          <w:sz w:val="21"/>
          <w:szCs w:val="21"/>
        </w:rPr>
        <w:br/>
        <w:t>  Squilibrio = 0.33</w:t>
      </w:r>
      <w:r w:rsidR="00AF3DF8">
        <w:rPr>
          <w:rFonts w:ascii="Arial" w:hAnsi="Arial" w:cs="Arial"/>
          <w:sz w:val="21"/>
          <w:szCs w:val="21"/>
        </w:rPr>
        <w:br/>
        <w:t>  Campo di variazione = 3</w:t>
      </w:r>
      <w:r w:rsidR="00AF3DF8">
        <w:rPr>
          <w:rFonts w:ascii="Arial" w:hAnsi="Arial" w:cs="Arial"/>
          <w:sz w:val="21"/>
          <w:szCs w:val="21"/>
        </w:rPr>
        <w:br/>
        <w:t>  Differenza interquartilica = 2</w:t>
      </w:r>
      <w:r w:rsidR="00AF3DF8">
        <w:rPr>
          <w:rFonts w:ascii="Arial" w:hAnsi="Arial" w:cs="Arial"/>
          <w:sz w:val="21"/>
          <w:szCs w:val="21"/>
        </w:rPr>
        <w:br/>
        <w:t>  Scarto tipo = 0.97</w:t>
      </w:r>
      <w:r w:rsidR="00AF3DF8">
        <w:rPr>
          <w:rFonts w:ascii="Arial" w:hAnsi="Arial" w:cs="Arial"/>
          <w:sz w:val="21"/>
          <w:szCs w:val="21"/>
        </w:rPr>
        <w:br/>
        <w:t>Indici di forma:</w:t>
      </w:r>
      <w:r w:rsidR="00AF3DF8">
        <w:rPr>
          <w:rFonts w:ascii="Arial" w:hAnsi="Arial" w:cs="Arial"/>
          <w:sz w:val="21"/>
          <w:szCs w:val="21"/>
        </w:rPr>
        <w:br/>
        <w:t>  Asimmetria = -0.66</w:t>
      </w:r>
      <w:r w:rsidR="00AF3DF8">
        <w:rPr>
          <w:rFonts w:ascii="Arial" w:hAnsi="Arial" w:cs="Arial"/>
          <w:sz w:val="21"/>
          <w:szCs w:val="21"/>
        </w:rPr>
        <w:br/>
        <w:t>  Curtosi = -0.45</w:t>
      </w:r>
    </w:p>
    <w:p w:rsidR="00AF3DF8" w:rsidRDefault="00AF3DF8" w:rsidP="00AF3DF8">
      <w:pPr>
        <w:rPr>
          <w:rFonts w:ascii="Arial" w:hAnsi="Arial" w:cs="Arial"/>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b/>
          <w:bCs/>
          <w:sz w:val="21"/>
          <w:szCs w:val="21"/>
        </w:rPr>
      </w:pPr>
    </w:p>
    <w:p w:rsidR="00AF3DF8" w:rsidRDefault="00AF3DF8" w:rsidP="00AF3DF8">
      <w:pPr>
        <w:rPr>
          <w:rFonts w:ascii="Arial" w:hAnsi="Arial" w:cs="Arial"/>
          <w:sz w:val="21"/>
          <w:szCs w:val="21"/>
        </w:rPr>
      </w:pPr>
      <w:r>
        <w:rPr>
          <w:rFonts w:ascii="Arial" w:hAnsi="Arial" w:cs="Arial"/>
          <w:b/>
          <w:bCs/>
          <w:sz w:val="21"/>
          <w:szCs w:val="21"/>
        </w:rPr>
        <w:lastRenderedPageBreak/>
        <w:t>Distribuzione di frequenza:</w:t>
      </w:r>
    </w:p>
    <w:tbl>
      <w:tblPr>
        <w:tblpPr w:leftFromText="141" w:rightFromText="141" w:vertAnchor="text" w:horzAnchor="page" w:tblpX="6535" w:tblpY="111"/>
        <w:tblOverlap w:val="never"/>
        <w:tblW w:w="0" w:type="auto"/>
        <w:tblCellSpacing w:w="15" w:type="dxa"/>
        <w:tblCellMar>
          <w:left w:w="0" w:type="dxa"/>
          <w:right w:w="0" w:type="dxa"/>
        </w:tblCellMar>
        <w:tblLook w:val="0000"/>
      </w:tblPr>
      <w:tblGrid>
        <w:gridCol w:w="466"/>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11"/>
                    <w:suppressOverlap/>
                    <w:jc w:val="center"/>
                    <w:rPr>
                      <w:rFonts w:ascii="Arial" w:hAnsi="Arial" w:cs="Arial"/>
                      <w:sz w:val="21"/>
                      <w:szCs w:val="21"/>
                    </w:rPr>
                  </w:pPr>
                  <w:r>
                    <w:rPr>
                      <w:rFonts w:ascii="Arial" w:hAnsi="Arial" w:cs="Arial"/>
                      <w:sz w:val="21"/>
                      <w:szCs w:val="21"/>
                    </w:rPr>
                    <w:t>62%</w:t>
                  </w:r>
                </w:p>
              </w:tc>
            </w:tr>
            <w:tr w:rsidR="00AF3DF8" w:rsidTr="00AC5AE0">
              <w:trPr>
                <w:trHeight w:val="930"/>
                <w:tblCellSpacing w:w="0" w:type="dxa"/>
                <w:jc w:val="center"/>
              </w:trPr>
              <w:tc>
                <w:tcPr>
                  <w:tcW w:w="0" w:type="auto"/>
                  <w:shd w:val="clear" w:color="auto" w:fill="C0D0C0"/>
                  <w:vAlign w:val="bottom"/>
                </w:tcPr>
                <w:p w:rsidR="00AF3DF8" w:rsidRDefault="00AF3DF8" w:rsidP="00AC5AE0">
                  <w:pPr>
                    <w:framePr w:hSpace="141" w:wrap="around" w:vAnchor="text" w:hAnchor="page" w:x="6535" w:y="11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11"/>
                    <w:suppressOverlap/>
                    <w:jc w:val="center"/>
                    <w:rPr>
                      <w:rFonts w:ascii="Arial" w:hAnsi="Arial" w:cs="Arial"/>
                      <w:sz w:val="21"/>
                      <w:szCs w:val="21"/>
                    </w:rPr>
                  </w:pPr>
                  <w:r>
                    <w:rPr>
                      <w:rFonts w:ascii="Arial" w:hAnsi="Arial" w:cs="Arial"/>
                      <w:sz w:val="21"/>
                      <w:szCs w:val="21"/>
                    </w:rPr>
                    <w:t>38%</w:t>
                  </w:r>
                </w:p>
              </w:tc>
            </w:tr>
            <w:tr w:rsidR="00AF3DF8" w:rsidTr="00AC5AE0">
              <w:trPr>
                <w:trHeight w:val="570"/>
                <w:tblCellSpacing w:w="0" w:type="dxa"/>
                <w:jc w:val="center"/>
              </w:trPr>
              <w:tc>
                <w:tcPr>
                  <w:tcW w:w="0" w:type="auto"/>
                  <w:shd w:val="clear" w:color="auto" w:fill="C0D0C0"/>
                  <w:vAlign w:val="bottom"/>
                </w:tcPr>
                <w:p w:rsidR="00AF3DF8" w:rsidRDefault="00AF3DF8" w:rsidP="00AC5AE0">
                  <w:pPr>
                    <w:framePr w:hSpace="141" w:wrap="around" w:vAnchor="text" w:hAnchor="page" w:x="6535" w:y="111"/>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16</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rPr>
          <w:rFonts w:ascii="Arial" w:hAnsi="Arial" w:cs="Arial"/>
          <w:sz w:val="21"/>
          <w:szCs w:val="21"/>
        </w:rPr>
      </w:pPr>
      <w:r>
        <w:rPr>
          <w:rFonts w:ascii="Arial" w:hAnsi="Arial" w:cs="Arial"/>
          <w:b/>
          <w:bCs/>
          <w:sz w:val="21"/>
          <w:szCs w:val="21"/>
        </w:rPr>
        <w:t>Acquisto Per Imitazione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47%:77%</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23%:53%</w:t>
            </w:r>
          </w:p>
        </w:tc>
      </w:tr>
    </w:tbl>
    <w:tbl>
      <w:tblPr>
        <w:tblpPr w:leftFromText="141" w:rightFromText="141" w:vertAnchor="text" w:horzAnchor="page" w:tblpX="8695" w:tblpY="-589"/>
        <w:tblOverlap w:val="never"/>
        <w:tblW w:w="0" w:type="auto"/>
        <w:tblCellSpacing w:w="30" w:type="dxa"/>
        <w:tblCellMar>
          <w:left w:w="0" w:type="dxa"/>
          <w:right w:w="0" w:type="dxa"/>
        </w:tblCellMar>
        <w:tblLook w:val="0000"/>
      </w:tblPr>
      <w:tblGrid>
        <w:gridCol w:w="266"/>
        <w:gridCol w:w="2297"/>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Acquisto Per Imitazione</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3076D6" w:rsidRDefault="001C048A" w:rsidP="00AF3DF8">
      <w:pPr>
        <w:rPr>
          <w:rFonts w:ascii="Arial" w:hAnsi="Arial" w:cs="Arial"/>
          <w:sz w:val="21"/>
          <w:szCs w:val="21"/>
        </w:rPr>
      </w:pPr>
      <w:r>
        <w:rPr>
          <w:rFonts w:ascii="Arial" w:hAnsi="Arial" w:cs="Arial"/>
          <w:noProof/>
          <w:sz w:val="21"/>
          <w:szCs w:val="21"/>
        </w:rPr>
        <w:pict>
          <v:shape id="_x0000_s1044" type="#_x0000_t202" style="position:absolute;margin-left:198pt;margin-top:11.7pt;width:279pt;height:63pt;z-index:251678720" stroked="f">
            <v:textbox style="mso-next-textbox:#_x0000_s1044">
              <w:txbxContent>
                <w:p w:rsidR="00AC5AE0" w:rsidRPr="00374DDB" w:rsidRDefault="00AC5AE0" w:rsidP="00AF3DF8">
                  <w:pPr>
                    <w:tabs>
                      <w:tab w:val="left" w:pos="711"/>
                    </w:tabs>
                    <w:jc w:val="both"/>
                    <w:rPr>
                      <w:rFonts w:eastAsia="Arial" w:cs="Arial"/>
                    </w:rPr>
                  </w:pPr>
                  <w:r>
                    <w:t>Domanda questionario:</w:t>
                  </w:r>
                  <w:r w:rsidRPr="003B3A4C">
                    <w:rPr>
                      <w:rFonts w:eastAsia="Arial" w:cs="Arial"/>
                      <w:sz w:val="28"/>
                      <w:szCs w:val="28"/>
                    </w:rPr>
                    <w:t xml:space="preserve"> </w:t>
                  </w:r>
                  <w:r w:rsidRPr="00374DDB">
                    <w:rPr>
                      <w:rFonts w:eastAsia="Arial" w:cs="Arial"/>
                    </w:rPr>
                    <w:t>Hai mai comprato qualcosa pe</w:t>
                  </w:r>
                  <w:r>
                    <w:rPr>
                      <w:rFonts w:eastAsia="Arial" w:cs="Arial"/>
                    </w:rPr>
                    <w:t xml:space="preserve">rché lo possedeva un tuo amico? </w:t>
                  </w:r>
                </w:p>
                <w:p w:rsidR="00AC5AE0" w:rsidRPr="003B3A4C" w:rsidRDefault="00AC5AE0" w:rsidP="00AF3DF8">
                  <w:pPr>
                    <w:tabs>
                      <w:tab w:val="left" w:pos="6636"/>
                    </w:tabs>
                    <w:jc w:val="both"/>
                  </w:pPr>
                  <w:r>
                    <w:t>Il 62% dichiara di avere acquistato un capo d’abbigliamento per imitazione dell’amico.</w:t>
                  </w:r>
                </w:p>
              </w:txbxContent>
            </v:textbox>
          </v:shape>
        </w:pict>
      </w:r>
      <w:r w:rsidR="00AF3DF8">
        <w:rPr>
          <w:rFonts w:ascii="Arial" w:hAnsi="Arial" w:cs="Arial"/>
          <w:sz w:val="21"/>
          <w:szCs w:val="21"/>
        </w:rPr>
        <w:t>Numero di casi= 42</w:t>
      </w:r>
      <w:r w:rsidR="00AF3DF8">
        <w:rPr>
          <w:rFonts w:ascii="Arial" w:hAnsi="Arial" w:cs="Arial"/>
          <w:sz w:val="21"/>
          <w:szCs w:val="21"/>
        </w:rPr>
        <w:br/>
      </w:r>
    </w:p>
    <w:p w:rsidR="00AF3DF8" w:rsidRDefault="00AF3DF8" w:rsidP="00AF3DF8">
      <w:pPr>
        <w:rPr>
          <w:rFonts w:ascii="Arial" w:hAnsi="Arial" w:cs="Arial"/>
          <w:sz w:val="21"/>
          <w:szCs w:val="21"/>
        </w:rPr>
      </w:pPr>
      <w:r>
        <w:rPr>
          <w:rFonts w:ascii="Arial" w:hAnsi="Arial" w:cs="Arial"/>
          <w:sz w:val="21"/>
          <w:szCs w:val="21"/>
        </w:rP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1.38</w:t>
      </w:r>
      <w:r>
        <w:rPr>
          <w:rFonts w:ascii="Arial" w:hAnsi="Arial" w:cs="Arial"/>
          <w:sz w:val="21"/>
          <w:szCs w:val="21"/>
        </w:rPr>
        <w:br/>
        <w:t>Indici di dispersione:</w:t>
      </w:r>
      <w:r>
        <w:rPr>
          <w:rFonts w:ascii="Arial" w:hAnsi="Arial" w:cs="Arial"/>
          <w:sz w:val="21"/>
          <w:szCs w:val="21"/>
        </w:rPr>
        <w:br/>
        <w:t>  Squilibrio = 0.53</w:t>
      </w:r>
      <w:r>
        <w:rPr>
          <w:rFonts w:ascii="Arial" w:hAnsi="Arial" w:cs="Arial"/>
          <w:sz w:val="21"/>
          <w:szCs w:val="21"/>
        </w:rPr>
        <w:br/>
        <w:t>  Campo di variazione = 1</w:t>
      </w:r>
      <w:r>
        <w:rPr>
          <w:rFonts w:ascii="Arial" w:hAnsi="Arial" w:cs="Arial"/>
          <w:sz w:val="21"/>
          <w:szCs w:val="21"/>
        </w:rPr>
        <w:br/>
        <w:t>  Differenza interquartilica = 1</w:t>
      </w:r>
      <w:r>
        <w:rPr>
          <w:rFonts w:ascii="Arial" w:hAnsi="Arial" w:cs="Arial"/>
          <w:sz w:val="21"/>
          <w:szCs w:val="21"/>
        </w:rPr>
        <w:br/>
        <w:t>  Scarto tipo = 0.49</w:t>
      </w:r>
      <w:r>
        <w:rPr>
          <w:rFonts w:ascii="Arial" w:hAnsi="Arial" w:cs="Arial"/>
          <w:sz w:val="21"/>
          <w:szCs w:val="21"/>
        </w:rPr>
        <w:br/>
        <w:t>Indici di forma:</w:t>
      </w:r>
      <w:r>
        <w:rPr>
          <w:rFonts w:ascii="Arial" w:hAnsi="Arial" w:cs="Arial"/>
          <w:sz w:val="21"/>
          <w:szCs w:val="21"/>
        </w:rPr>
        <w:br/>
        <w:t>  Asimmetria = 0.49</w:t>
      </w:r>
      <w:r>
        <w:rPr>
          <w:rFonts w:ascii="Arial" w:hAnsi="Arial" w:cs="Arial"/>
          <w:sz w:val="21"/>
          <w:szCs w:val="21"/>
        </w:rPr>
        <w:br/>
        <w:t>  Curtosi = -1.76</w:t>
      </w:r>
    </w:p>
    <w:p w:rsidR="00AF3DF8" w:rsidRDefault="00AF3DF8" w:rsidP="00AF3DF8">
      <w:pPr>
        <w:rPr>
          <w:rFonts w:ascii="Arial" w:hAnsi="Arial" w:cs="Arial"/>
          <w:sz w:val="21"/>
          <w:szCs w:val="21"/>
        </w:rPr>
      </w:pPr>
    </w:p>
    <w:p w:rsidR="003076D6" w:rsidRDefault="003076D6" w:rsidP="00AF3DF8">
      <w:pPr>
        <w:rPr>
          <w:rFonts w:ascii="Arial" w:hAnsi="Arial" w:cs="Arial"/>
          <w:sz w:val="21"/>
          <w:szCs w:val="21"/>
        </w:rPr>
      </w:pPr>
    </w:p>
    <w:p w:rsidR="003076D6" w:rsidRDefault="003076D6" w:rsidP="00AF3DF8">
      <w:pPr>
        <w:rPr>
          <w:rFonts w:ascii="Arial" w:hAnsi="Arial" w:cs="Arial"/>
          <w:sz w:val="21"/>
          <w:szCs w:val="21"/>
        </w:rPr>
      </w:pPr>
    </w:p>
    <w:p w:rsidR="00AF3DF8" w:rsidRDefault="00AF3DF8" w:rsidP="00AF3DF8">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Rapporti Con L'Altro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Int. Fid. 95%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4%:25%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28%:58%</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17%:45%</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15"/>
                <w:szCs w:val="15"/>
              </w:rPr>
              <w:t>2%:22%</w:t>
            </w:r>
          </w:p>
        </w:tc>
      </w:tr>
    </w:tbl>
    <w:tbl>
      <w:tblPr>
        <w:tblpPr w:leftFromText="141" w:rightFromText="141" w:vertAnchor="text" w:horzAnchor="page" w:tblpX="6715" w:tblpY="-1849"/>
        <w:tblOverlap w:val="never"/>
        <w:tblW w:w="0" w:type="auto"/>
        <w:tblCellSpacing w:w="15" w:type="dxa"/>
        <w:tblCellMar>
          <w:left w:w="0" w:type="dxa"/>
          <w:right w:w="0" w:type="dxa"/>
        </w:tblCellMar>
        <w:tblLook w:val="0000"/>
      </w:tblPr>
      <w:tblGrid>
        <w:gridCol w:w="466"/>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1849"/>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6715" w:y="-1849"/>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1849"/>
                    <w:suppressOverlap/>
                    <w:jc w:val="center"/>
                    <w:rPr>
                      <w:rFonts w:ascii="Arial" w:hAnsi="Arial" w:cs="Arial"/>
                      <w:sz w:val="21"/>
                      <w:szCs w:val="21"/>
                    </w:rPr>
                  </w:pPr>
                  <w:r>
                    <w:rPr>
                      <w:rFonts w:ascii="Arial" w:hAnsi="Arial" w:cs="Arial"/>
                      <w:sz w:val="21"/>
                      <w:szCs w:val="21"/>
                    </w:rPr>
                    <w:t>43%</w:t>
                  </w:r>
                </w:p>
              </w:tc>
            </w:tr>
            <w:tr w:rsidR="00AF3DF8" w:rsidTr="00AC5AE0">
              <w:trPr>
                <w:trHeight w:val="645"/>
                <w:tblCellSpacing w:w="0" w:type="dxa"/>
                <w:jc w:val="center"/>
              </w:trPr>
              <w:tc>
                <w:tcPr>
                  <w:tcW w:w="0" w:type="auto"/>
                  <w:shd w:val="clear" w:color="auto" w:fill="C0D0C0"/>
                  <w:vAlign w:val="bottom"/>
                </w:tcPr>
                <w:p w:rsidR="00AF3DF8" w:rsidRDefault="00AF3DF8" w:rsidP="00AC5AE0">
                  <w:pPr>
                    <w:framePr w:hSpace="141" w:wrap="around" w:vAnchor="text" w:hAnchor="page" w:x="6715" w:y="-1849"/>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1849"/>
                    <w:suppressOverlap/>
                    <w:jc w:val="center"/>
                    <w:rPr>
                      <w:rFonts w:ascii="Arial" w:hAnsi="Arial" w:cs="Arial"/>
                      <w:sz w:val="21"/>
                      <w:szCs w:val="21"/>
                    </w:rPr>
                  </w:pPr>
                  <w:r>
                    <w:rPr>
                      <w:rFonts w:ascii="Arial" w:hAnsi="Arial" w:cs="Arial"/>
                      <w:sz w:val="21"/>
                      <w:szCs w:val="21"/>
                    </w:rPr>
                    <w:t>31%</w:t>
                  </w:r>
                </w:p>
              </w:tc>
            </w:tr>
            <w:tr w:rsidR="00AF3DF8" w:rsidTr="00AC5AE0">
              <w:trPr>
                <w:trHeight w:val="465"/>
                <w:tblCellSpacing w:w="0" w:type="dxa"/>
                <w:jc w:val="center"/>
              </w:trPr>
              <w:tc>
                <w:tcPr>
                  <w:tcW w:w="0" w:type="auto"/>
                  <w:shd w:val="clear" w:color="auto" w:fill="C0D0C0"/>
                  <w:vAlign w:val="bottom"/>
                </w:tcPr>
                <w:p w:rsidR="00AF3DF8" w:rsidRDefault="00AF3DF8" w:rsidP="00AC5AE0">
                  <w:pPr>
                    <w:framePr w:hSpace="141" w:wrap="around" w:vAnchor="text" w:hAnchor="page" w:x="6715" w:y="-1849"/>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715" w:y="-1849"/>
                    <w:suppressOverlap/>
                    <w:jc w:val="center"/>
                    <w:rPr>
                      <w:rFonts w:ascii="Arial" w:hAnsi="Arial" w:cs="Arial"/>
                      <w:sz w:val="21"/>
                      <w:szCs w:val="21"/>
                    </w:rPr>
                  </w:pPr>
                  <w:r>
                    <w:rPr>
                      <w:rFonts w:ascii="Arial" w:hAnsi="Arial" w:cs="Arial"/>
                      <w:sz w:val="21"/>
                      <w:szCs w:val="21"/>
                    </w:rPr>
                    <w:t>12%</w:t>
                  </w:r>
                </w:p>
              </w:tc>
            </w:tr>
            <w:tr w:rsidR="00AF3DF8" w:rsidTr="00AC5AE0">
              <w:trPr>
                <w:trHeight w:val="180"/>
                <w:tblCellSpacing w:w="0" w:type="dxa"/>
                <w:jc w:val="center"/>
              </w:trPr>
              <w:tc>
                <w:tcPr>
                  <w:tcW w:w="0" w:type="auto"/>
                  <w:shd w:val="clear" w:color="auto" w:fill="C0D0C0"/>
                  <w:vAlign w:val="bottom"/>
                </w:tcPr>
                <w:p w:rsidR="00AF3DF8" w:rsidRDefault="00AF3DF8" w:rsidP="00AC5AE0">
                  <w:pPr>
                    <w:framePr w:hSpace="141" w:wrap="around" w:vAnchor="text" w:hAnchor="page" w:x="6715" w:y="-1849"/>
                    <w:suppressOverlap/>
                    <w:jc w:val="center"/>
                    <w:rPr>
                      <w:rFonts w:ascii="Arial" w:hAnsi="Arial" w:cs="Arial"/>
                      <w:sz w:val="18"/>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5</w:t>
            </w: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4</w:t>
            </w:r>
          </w:p>
        </w:tc>
      </w:tr>
    </w:tbl>
    <w:tbl>
      <w:tblPr>
        <w:tblpPr w:leftFromText="141" w:rightFromText="141" w:vertAnchor="text" w:horzAnchor="page" w:tblpX="6715" w:tblpY="86"/>
        <w:tblOverlap w:val="never"/>
        <w:tblW w:w="0" w:type="auto"/>
        <w:tblCellSpacing w:w="30" w:type="dxa"/>
        <w:tblCellMar>
          <w:left w:w="0" w:type="dxa"/>
          <w:right w:w="0" w:type="dxa"/>
        </w:tblCellMar>
        <w:tblLook w:val="0000"/>
      </w:tblPr>
      <w:tblGrid>
        <w:gridCol w:w="266"/>
        <w:gridCol w:w="2617"/>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Rapporti Con L'Altro Sesso</w:t>
            </w:r>
          </w:p>
        </w:tc>
      </w:tr>
    </w:tbl>
    <w:p w:rsidR="00AF3DF8" w:rsidRDefault="00AF3DF8" w:rsidP="00AF3DF8">
      <w:pPr>
        <w:rPr>
          <w:rFonts w:ascii="Arial" w:hAnsi="Arial" w:cs="Arial"/>
          <w:sz w:val="21"/>
          <w:szCs w:val="21"/>
        </w:rPr>
      </w:pPr>
      <w:r>
        <w:rPr>
          <w:rFonts w:ascii="Arial" w:hAnsi="Arial" w:cs="Arial"/>
          <w:sz w:val="21"/>
          <w:szCs w:val="21"/>
        </w:rPr>
        <w:br/>
      </w:r>
    </w:p>
    <w:p w:rsidR="00AF3DF8" w:rsidRDefault="00AF3DF8" w:rsidP="00AF3DF8">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r>
    </w:p>
    <w:p w:rsidR="00AF3DF8" w:rsidRDefault="001C048A" w:rsidP="00AF3DF8">
      <w:pPr>
        <w:rPr>
          <w:rFonts w:ascii="Arial" w:hAnsi="Arial" w:cs="Arial"/>
          <w:sz w:val="21"/>
          <w:szCs w:val="21"/>
        </w:rPr>
      </w:pPr>
      <w:r>
        <w:rPr>
          <w:rFonts w:ascii="Arial" w:hAnsi="Arial" w:cs="Arial"/>
          <w:noProof/>
          <w:sz w:val="21"/>
          <w:szCs w:val="21"/>
        </w:rPr>
        <w:pict>
          <v:shape id="_x0000_s1045" type="#_x0000_t202" style="position:absolute;margin-left:189pt;margin-top:16.1pt;width:279pt;height:99pt;z-index:251679744" stroked="f">
            <v:textbox style="mso-next-textbox:#_x0000_s1045">
              <w:txbxContent>
                <w:p w:rsidR="00AC5AE0" w:rsidRDefault="00AC5AE0" w:rsidP="00AF3DF8">
                  <w:pPr>
                    <w:tabs>
                      <w:tab w:val="left" w:pos="6636"/>
                    </w:tabs>
                    <w:jc w:val="both"/>
                  </w:pPr>
                  <w:r>
                    <w:t>Domanda questionario:</w:t>
                  </w:r>
                  <w:r w:rsidRPr="003B3A4C">
                    <w:rPr>
                      <w:rFonts w:eastAsia="Arial" w:cs="Arial"/>
                      <w:sz w:val="28"/>
                      <w:szCs w:val="28"/>
                    </w:rPr>
                    <w:t xml:space="preserve"> </w:t>
                  </w:r>
                  <w:r w:rsidRPr="007C2F51">
                    <w:rPr>
                      <w:rFonts w:eastAsia="Arial" w:cs="Arial"/>
                    </w:rPr>
                    <w:t>Ritieni che il tuo abbigliamento influenzi i tuoi rapporti con l'altro sesso?</w:t>
                  </w:r>
                  <w:r>
                    <w:t xml:space="preserve"> </w:t>
                  </w:r>
                </w:p>
                <w:p w:rsidR="00AC5AE0" w:rsidRPr="003B3A4C" w:rsidRDefault="00AC5AE0" w:rsidP="00AF3DF8">
                  <w:pPr>
                    <w:tabs>
                      <w:tab w:val="left" w:pos="6636"/>
                    </w:tabs>
                    <w:jc w:val="both"/>
                  </w:pPr>
                  <w:r>
                    <w:t>I risultati si concentrano tra le risposte “abbastanza” e “poco”, indicando come in generale l’abbigliamento non influenzi il rapporto tra i sessi.</w:t>
                  </w:r>
                </w:p>
              </w:txbxContent>
            </v:textbox>
          </v:shape>
        </w:pict>
      </w:r>
      <w:r w:rsidR="00AF3DF8">
        <w:rPr>
          <w:rFonts w:ascii="Arial" w:hAnsi="Arial" w:cs="Arial"/>
          <w:sz w:val="21"/>
          <w:szCs w:val="21"/>
        </w:rPr>
        <w:t>Numero di casi= 42</w:t>
      </w:r>
      <w:r w:rsidR="00AF3DF8">
        <w:rPr>
          <w:rFonts w:ascii="Arial" w:hAnsi="Arial" w:cs="Arial"/>
          <w:sz w:val="21"/>
          <w:szCs w:val="21"/>
        </w:rPr>
        <w:br/>
        <w:t>Indici di tendenza centrale:</w:t>
      </w:r>
      <w:r w:rsidR="00AF3DF8">
        <w:rPr>
          <w:rFonts w:ascii="Arial" w:hAnsi="Arial" w:cs="Arial"/>
          <w:sz w:val="21"/>
          <w:szCs w:val="21"/>
        </w:rPr>
        <w:br/>
        <w:t>  Moda = 2</w:t>
      </w:r>
      <w:r w:rsidR="00AF3DF8">
        <w:rPr>
          <w:rFonts w:ascii="Arial" w:hAnsi="Arial" w:cs="Arial"/>
          <w:sz w:val="21"/>
          <w:szCs w:val="21"/>
        </w:rPr>
        <w:br/>
        <w:t>  Mediana = 2</w:t>
      </w:r>
      <w:r w:rsidR="00AF3DF8">
        <w:rPr>
          <w:rFonts w:ascii="Arial" w:hAnsi="Arial" w:cs="Arial"/>
          <w:sz w:val="21"/>
          <w:szCs w:val="21"/>
        </w:rPr>
        <w:br/>
        <w:t>  Media = 2.4</w:t>
      </w:r>
      <w:r w:rsidR="00AF3DF8">
        <w:rPr>
          <w:rFonts w:ascii="Arial" w:hAnsi="Arial" w:cs="Arial"/>
          <w:sz w:val="21"/>
          <w:szCs w:val="21"/>
        </w:rPr>
        <w:br/>
        <w:t>Indici di dispersione:</w:t>
      </w:r>
      <w:r w:rsidR="00AF3DF8">
        <w:rPr>
          <w:rFonts w:ascii="Arial" w:hAnsi="Arial" w:cs="Arial"/>
          <w:sz w:val="21"/>
          <w:szCs w:val="21"/>
        </w:rPr>
        <w:br/>
        <w:t>  Squilibrio = 0.31</w:t>
      </w:r>
      <w:r w:rsidR="00AF3DF8">
        <w:rPr>
          <w:rFonts w:ascii="Arial" w:hAnsi="Arial" w:cs="Arial"/>
          <w:sz w:val="21"/>
          <w:szCs w:val="21"/>
        </w:rPr>
        <w:br/>
        <w:t>  Campo di variazione = 3</w:t>
      </w:r>
      <w:r w:rsidR="00AF3DF8">
        <w:rPr>
          <w:rFonts w:ascii="Arial" w:hAnsi="Arial" w:cs="Arial"/>
          <w:sz w:val="21"/>
          <w:szCs w:val="21"/>
        </w:rPr>
        <w:br/>
        <w:t>  Differenza interquartilica = 1</w:t>
      </w:r>
      <w:r w:rsidR="00AF3DF8">
        <w:rPr>
          <w:rFonts w:ascii="Arial" w:hAnsi="Arial" w:cs="Arial"/>
          <w:sz w:val="21"/>
          <w:szCs w:val="21"/>
        </w:rPr>
        <w:br/>
        <w:t>  Scarto tipo = 0.87</w:t>
      </w:r>
      <w:r w:rsidR="00AF3DF8">
        <w:rPr>
          <w:rFonts w:ascii="Arial" w:hAnsi="Arial" w:cs="Arial"/>
          <w:sz w:val="21"/>
          <w:szCs w:val="21"/>
        </w:rPr>
        <w:br/>
        <w:t>Indici di forma:</w:t>
      </w:r>
      <w:r w:rsidR="00AF3DF8">
        <w:rPr>
          <w:rFonts w:ascii="Arial" w:hAnsi="Arial" w:cs="Arial"/>
          <w:sz w:val="21"/>
          <w:szCs w:val="21"/>
        </w:rPr>
        <w:br/>
        <w:t>  Asimmetria = 0.19</w:t>
      </w:r>
      <w:r w:rsidR="00AF3DF8">
        <w:rPr>
          <w:rFonts w:ascii="Arial" w:hAnsi="Arial" w:cs="Arial"/>
          <w:sz w:val="21"/>
          <w:szCs w:val="21"/>
        </w:rPr>
        <w:br/>
        <w:t>  Curtosi = -0.64</w:t>
      </w: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Default="00AF3DF8" w:rsidP="00AF3DF8">
      <w:pPr>
        <w:rPr>
          <w:rFonts w:ascii="Arial" w:hAnsi="Arial" w:cs="Arial"/>
          <w:sz w:val="21"/>
          <w:szCs w:val="21"/>
        </w:rPr>
      </w:pPr>
    </w:p>
    <w:p w:rsidR="00AF3DF8" w:rsidRPr="00540B67" w:rsidRDefault="00AF3DF8" w:rsidP="00AF3DF8">
      <w:pPr>
        <w:rPr>
          <w:rFonts w:ascii="Arial" w:hAnsi="Arial" w:cs="Arial"/>
          <w:b/>
          <w:bCs/>
          <w:sz w:val="28"/>
          <w:szCs w:val="28"/>
        </w:rPr>
      </w:pPr>
      <w:r w:rsidRPr="00540B67">
        <w:rPr>
          <w:rFonts w:ascii="Arial" w:hAnsi="Arial" w:cs="Arial"/>
          <w:b/>
          <w:bCs/>
          <w:sz w:val="28"/>
          <w:szCs w:val="28"/>
        </w:rPr>
        <w:lastRenderedPageBreak/>
        <w:t>ANALISI BIVARIATA</w:t>
      </w:r>
    </w:p>
    <w:p w:rsidR="00AF3DF8" w:rsidRDefault="00AF3DF8" w:rsidP="00AF3DF8"/>
    <w:tbl>
      <w:tblPr>
        <w:tblpPr w:leftFromText="141" w:rightFromText="141" w:vertAnchor="text" w:horzAnchor="page" w:tblpX="6535" w:tblpY="182"/>
        <w:tblOverlap w:val="never"/>
        <w:tblW w:w="0" w:type="auto"/>
        <w:tblCellSpacing w:w="15" w:type="dxa"/>
        <w:tblCellMar>
          <w:left w:w="0" w:type="dxa"/>
          <w:right w:w="0" w:type="dxa"/>
        </w:tblCellMar>
        <w:tblLook w:val="0000"/>
      </w:tblPr>
      <w:tblGrid>
        <w:gridCol w:w="466"/>
        <w:gridCol w:w="451"/>
        <w:gridCol w:w="451"/>
        <w:gridCol w:w="466"/>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35%</w:t>
                  </w:r>
                </w:p>
              </w:tc>
            </w:tr>
            <w:tr w:rsidR="00AF3DF8" w:rsidTr="00AC5AE0">
              <w:trPr>
                <w:trHeight w:val="525"/>
                <w:tblCellSpacing w:w="0" w:type="dxa"/>
                <w:jc w:val="center"/>
              </w:trPr>
              <w:tc>
                <w:tcPr>
                  <w:tcW w:w="0" w:type="auto"/>
                  <w:shd w:val="clear" w:color="auto" w:fill="C0D0C0"/>
                  <w:vAlign w:val="bottom"/>
                </w:tcPr>
                <w:p w:rsidR="00AF3DF8" w:rsidRDefault="00AF3DF8" w:rsidP="00AC5AE0">
                  <w:pPr>
                    <w:framePr w:hSpace="141" w:wrap="around" w:vAnchor="text" w:hAnchor="page" w:x="6535" w:y="1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65%</w:t>
                  </w:r>
                </w:p>
              </w:tc>
            </w:tr>
            <w:tr w:rsidR="00AF3DF8" w:rsidTr="00AC5AE0">
              <w:trPr>
                <w:trHeight w:val="975"/>
                <w:tblCellSpacing w:w="0" w:type="dxa"/>
                <w:jc w:val="center"/>
              </w:trPr>
              <w:tc>
                <w:tcPr>
                  <w:tcW w:w="0" w:type="auto"/>
                  <w:shd w:val="clear" w:color="auto" w:fill="80D080"/>
                  <w:vAlign w:val="bottom"/>
                </w:tcPr>
                <w:p w:rsidR="00AF3DF8" w:rsidRDefault="00AF3DF8" w:rsidP="00AC5AE0">
                  <w:pPr>
                    <w:framePr w:hSpace="141" w:wrap="around" w:vAnchor="text" w:hAnchor="page" w:x="6535" w:y="1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11%</w:t>
                  </w:r>
                </w:p>
              </w:tc>
            </w:tr>
            <w:tr w:rsidR="00AF3DF8" w:rsidTr="00AC5AE0">
              <w:trPr>
                <w:trHeight w:val="165"/>
                <w:tblCellSpacing w:w="0" w:type="dxa"/>
                <w:jc w:val="center"/>
              </w:trPr>
              <w:tc>
                <w:tcPr>
                  <w:tcW w:w="0" w:type="auto"/>
                  <w:shd w:val="clear" w:color="auto" w:fill="C0D0C0"/>
                  <w:vAlign w:val="bottom"/>
                </w:tcPr>
                <w:p w:rsidR="00AF3DF8" w:rsidRDefault="00AF3DF8" w:rsidP="00AC5AE0">
                  <w:pPr>
                    <w:framePr w:hSpace="141" w:wrap="around" w:vAnchor="text" w:hAnchor="page" w:x="6535" w:y="182"/>
                    <w:suppressOverlap/>
                    <w:jc w:val="center"/>
                    <w:rPr>
                      <w:rFonts w:ascii="Arial" w:hAnsi="Arial" w:cs="Arial"/>
                      <w:sz w:val="16"/>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535" w:y="182"/>
                    <w:suppressOverlap/>
                    <w:jc w:val="center"/>
                    <w:rPr>
                      <w:rFonts w:ascii="Arial" w:hAnsi="Arial" w:cs="Arial"/>
                      <w:sz w:val="21"/>
                      <w:szCs w:val="21"/>
                    </w:rPr>
                  </w:pPr>
                  <w:r>
                    <w:rPr>
                      <w:rFonts w:ascii="Arial" w:hAnsi="Arial" w:cs="Arial"/>
                      <w:sz w:val="21"/>
                      <w:szCs w:val="21"/>
                    </w:rPr>
                    <w:t>89%</w:t>
                  </w:r>
                </w:p>
              </w:tc>
            </w:tr>
            <w:tr w:rsidR="00AF3DF8" w:rsidTr="00AC5AE0">
              <w:trPr>
                <w:trHeight w:val="1335"/>
                <w:tblCellSpacing w:w="0" w:type="dxa"/>
                <w:jc w:val="center"/>
              </w:trPr>
              <w:tc>
                <w:tcPr>
                  <w:tcW w:w="0" w:type="auto"/>
                  <w:shd w:val="clear" w:color="auto" w:fill="80D080"/>
                  <w:vAlign w:val="bottom"/>
                </w:tcPr>
                <w:p w:rsidR="00AF3DF8" w:rsidRDefault="00AF3DF8" w:rsidP="00AC5AE0">
                  <w:pPr>
                    <w:framePr w:hSpace="141" w:wrap="around" w:vAnchor="text" w:hAnchor="page" w:x="6535" w:y="182"/>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17</w:t>
            </w:r>
          </w:p>
        </w:tc>
      </w:tr>
      <w:tr w:rsidR="00AF3DF8" w:rsidTr="00AC5AE0">
        <w:trPr>
          <w:tblCellSpacing w:w="15" w:type="dxa"/>
        </w:trPr>
        <w:tc>
          <w:tcPr>
            <w:tcW w:w="0" w:type="auto"/>
            <w:gridSpan w:val="2"/>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bl>
    <w:p w:rsidR="00AF3DF8" w:rsidRDefault="00AF3DF8" w:rsidP="00AF3DF8">
      <w:pPr>
        <w:pStyle w:val="NormaleWeb"/>
        <w:rPr>
          <w:b/>
          <w:bCs/>
        </w:rPr>
      </w:pPr>
      <w:r>
        <w:rPr>
          <w:b/>
          <w:bCs/>
        </w:rPr>
        <w:t>Tabella a doppia entrata:</w:t>
      </w:r>
      <w:r>
        <w:rPr>
          <w:b/>
          <w:bCs/>
        </w:rPr>
        <w:br/>
        <w:t xml:space="preserve">               </w:t>
      </w:r>
    </w:p>
    <w:tbl>
      <w:tblPr>
        <w:tblpPr w:leftFromText="141" w:rightFromText="141" w:vertAnchor="text" w:horzAnchor="page" w:tblpX="9775" w:tblpY="380"/>
        <w:tblOverlap w:val="never"/>
        <w:tblW w:w="0" w:type="auto"/>
        <w:tblCellSpacing w:w="30" w:type="dxa"/>
        <w:tblCellMar>
          <w:left w:w="0" w:type="dxa"/>
          <w:right w:w="0" w:type="dxa"/>
        </w:tblCellMar>
        <w:tblLook w:val="0000"/>
      </w:tblPr>
      <w:tblGrid>
        <w:gridCol w:w="266"/>
        <w:gridCol w:w="207"/>
      </w:tblGrid>
      <w:tr w:rsidR="00AF3DF8" w:rsidTr="00AC5AE0">
        <w:trPr>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1</w:t>
            </w:r>
          </w:p>
        </w:tc>
      </w:tr>
      <w:tr w:rsidR="00AF3DF8" w:rsidTr="00AC5AE0">
        <w:trPr>
          <w:tblCellSpacing w:w="30" w:type="dxa"/>
        </w:trPr>
        <w:tc>
          <w:tcPr>
            <w:tcW w:w="0" w:type="auto"/>
            <w:shd w:val="clear" w:color="auto" w:fill="80D08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2</w:t>
            </w:r>
          </w:p>
        </w:tc>
      </w:tr>
    </w:tbl>
    <w:p w:rsidR="00AF3DF8" w:rsidRDefault="00AF3DF8" w:rsidP="00AF3DF8">
      <w:pPr>
        <w:pStyle w:val="NormaleWeb"/>
      </w:pPr>
      <w:r>
        <w:rPr>
          <w:b/>
          <w:bCs/>
        </w:rPr>
        <w:t>Tendenza Momento x Stile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73"/>
        <w:gridCol w:w="452"/>
        <w:gridCol w:w="499"/>
        <w:gridCol w:w="896"/>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Stile Amici-&gt;</w:t>
            </w:r>
            <w:r>
              <w:rPr>
                <w:rFonts w:ascii="Arial" w:hAnsi="Arial" w:cs="Arial"/>
                <w:sz w:val="21"/>
                <w:szCs w:val="21"/>
              </w:rPr>
              <w:br/>
              <w:t>Tendenza Momento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5.5</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17.5</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23</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4.5</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17</w:t>
            </w:r>
            <w:r>
              <w:rPr>
                <w:rFonts w:ascii="Arial" w:hAnsi="Arial" w:cs="Arial"/>
                <w:sz w:val="21"/>
                <w:szCs w:val="21"/>
              </w:rPr>
              <w:br/>
            </w:r>
            <w:r>
              <w:rPr>
                <w:rFonts w:ascii="Arial" w:hAnsi="Arial" w:cs="Arial"/>
                <w:i/>
                <w:iCs/>
                <w:sz w:val="21"/>
                <w:szCs w:val="21"/>
              </w:rPr>
              <w:t>14.5</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r>
    </w:tbl>
    <w:tbl>
      <w:tblPr>
        <w:tblpPr w:leftFromText="141" w:rightFromText="141" w:vertAnchor="text" w:horzAnchor="page" w:tblpX="6535" w:tblpY="-1122"/>
        <w:tblOverlap w:val="never"/>
        <w:tblW w:w="0" w:type="auto"/>
        <w:tblCellSpacing w:w="15" w:type="dxa"/>
        <w:tblCellMar>
          <w:left w:w="0" w:type="dxa"/>
          <w:right w:w="0" w:type="dxa"/>
        </w:tblCellMar>
        <w:tblLook w:val="0000"/>
      </w:tblPr>
      <w:tblGrid>
        <w:gridCol w:w="420"/>
        <w:gridCol w:w="405"/>
        <w:gridCol w:w="405"/>
        <w:gridCol w:w="420"/>
      </w:tblGrid>
      <w:tr w:rsidR="00AF3DF8" w:rsidTr="00AC5AE0">
        <w:trPr>
          <w:tblCellSpacing w:w="15" w:type="dxa"/>
        </w:trPr>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1.1</w:t>
            </w:r>
          </w:p>
          <w:tbl>
            <w:tblPr>
              <w:tblW w:w="375" w:type="dxa"/>
              <w:jc w:val="center"/>
              <w:tblCellSpacing w:w="0" w:type="dxa"/>
              <w:tblCellMar>
                <w:left w:w="0" w:type="dxa"/>
                <w:right w:w="0" w:type="dxa"/>
              </w:tblCellMar>
              <w:tblLook w:val="0000"/>
            </w:tblPr>
            <w:tblGrid>
              <w:gridCol w:w="375"/>
            </w:tblGrid>
            <w:tr w:rsidR="00AF3DF8" w:rsidTr="00AC5AE0">
              <w:trPr>
                <w:trHeight w:val="690"/>
                <w:tblCellSpacing w:w="0" w:type="dxa"/>
                <w:jc w:val="center"/>
              </w:trPr>
              <w:tc>
                <w:tcPr>
                  <w:tcW w:w="0" w:type="auto"/>
                  <w:shd w:val="clear" w:color="auto" w:fill="C0D0C0"/>
                  <w:vAlign w:val="center"/>
                </w:tcPr>
                <w:p w:rsidR="00AF3DF8" w:rsidRDefault="00AF3DF8" w:rsidP="00AC5AE0">
                  <w:pPr>
                    <w:framePr w:hSpace="141" w:wrap="around" w:vAnchor="text" w:hAnchor="page" w:x="6535" w:y="-1122"/>
                    <w:suppressOverlap/>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AF3DF8" w:rsidTr="00AC5AE0">
              <w:trPr>
                <w:trHeight w:val="435"/>
                <w:tblCellSpacing w:w="0" w:type="dxa"/>
                <w:jc w:val="center"/>
              </w:trPr>
              <w:tc>
                <w:tcPr>
                  <w:tcW w:w="0" w:type="auto"/>
                  <w:shd w:val="clear" w:color="auto" w:fill="80D080"/>
                  <w:vAlign w:val="center"/>
                </w:tcPr>
                <w:p w:rsidR="00AF3DF8" w:rsidRDefault="00AF3DF8" w:rsidP="00AC5AE0">
                  <w:pPr>
                    <w:framePr w:hSpace="141" w:wrap="around" w:vAnchor="text" w:hAnchor="page" w:x="6535" w:y="-1122"/>
                    <w:suppressOverlap/>
                    <w:rPr>
                      <w:rFonts w:ascii="Arial" w:hAnsi="Arial" w:cs="Arial"/>
                      <w:sz w:val="2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gridSpan w:val="2"/>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r>
      <w:tr w:rsidR="00AF3DF8" w:rsidTr="00AC5AE0">
        <w:trPr>
          <w:tblCellSpacing w:w="15" w:type="dxa"/>
        </w:trPr>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tbl>
            <w:tblPr>
              <w:tblW w:w="375" w:type="dxa"/>
              <w:jc w:val="center"/>
              <w:tblCellSpacing w:w="0" w:type="dxa"/>
              <w:tblCellMar>
                <w:left w:w="0" w:type="dxa"/>
                <w:right w:w="0" w:type="dxa"/>
              </w:tblCellMar>
              <w:tblLook w:val="0000"/>
            </w:tblPr>
            <w:tblGrid>
              <w:gridCol w:w="375"/>
            </w:tblGrid>
            <w:tr w:rsidR="00AF3DF8" w:rsidTr="00AC5AE0">
              <w:trPr>
                <w:trHeight w:val="375"/>
                <w:tblCellSpacing w:w="0" w:type="dxa"/>
                <w:jc w:val="center"/>
              </w:trPr>
              <w:tc>
                <w:tcPr>
                  <w:tcW w:w="0" w:type="auto"/>
                  <w:shd w:val="clear" w:color="auto" w:fill="80D080"/>
                  <w:vAlign w:val="center"/>
                </w:tcPr>
                <w:p w:rsidR="00AF3DF8" w:rsidRDefault="00AF3DF8" w:rsidP="00AC5AE0">
                  <w:pPr>
                    <w:framePr w:hSpace="141" w:wrap="around" w:vAnchor="text" w:hAnchor="page" w:x="6535" w:y="-1122"/>
                    <w:suppressOverlap/>
                    <w:rPr>
                      <w:rFonts w:ascii="Arial" w:hAnsi="Arial" w:cs="Arial"/>
                      <w:sz w:val="21"/>
                      <w:szCs w:val="21"/>
                    </w:rPr>
                  </w:pPr>
                </w:p>
              </w:tc>
            </w:tr>
          </w:tbl>
          <w:p w:rsidR="00AF3DF8" w:rsidRDefault="00AF3DF8" w:rsidP="00AC5AE0">
            <w:pPr>
              <w:jc w:val="center"/>
              <w:rPr>
                <w:rFonts w:ascii="Arial" w:hAnsi="Arial" w:cs="Arial"/>
                <w:sz w:val="21"/>
                <w:szCs w:val="21"/>
              </w:rPr>
            </w:pPr>
            <w:r>
              <w:rPr>
                <w:rFonts w:ascii="Arial" w:hAnsi="Arial" w:cs="Arial"/>
                <w:sz w:val="21"/>
                <w:szCs w:val="21"/>
              </w:rPr>
              <w:t>-0.6</w:t>
            </w:r>
          </w:p>
        </w:tc>
        <w:tc>
          <w:tcPr>
            <w:tcW w:w="0" w:type="auto"/>
            <w:shd w:val="clear" w:color="auto" w:fill="auto"/>
          </w:tcPr>
          <w:tbl>
            <w:tblPr>
              <w:tblW w:w="375" w:type="dxa"/>
              <w:jc w:val="center"/>
              <w:tblCellSpacing w:w="0" w:type="dxa"/>
              <w:tblCellMar>
                <w:left w:w="0" w:type="dxa"/>
                <w:right w:w="0" w:type="dxa"/>
              </w:tblCellMar>
              <w:tblLook w:val="0000"/>
            </w:tblPr>
            <w:tblGrid>
              <w:gridCol w:w="375"/>
            </w:tblGrid>
            <w:tr w:rsidR="00AF3DF8" w:rsidTr="00AC5AE0">
              <w:trPr>
                <w:trHeight w:val="750"/>
                <w:tblCellSpacing w:w="0" w:type="dxa"/>
                <w:jc w:val="center"/>
              </w:trPr>
              <w:tc>
                <w:tcPr>
                  <w:tcW w:w="0" w:type="auto"/>
                  <w:shd w:val="clear" w:color="auto" w:fill="C0D0C0"/>
                  <w:vAlign w:val="center"/>
                </w:tcPr>
                <w:p w:rsidR="00AF3DF8" w:rsidRDefault="00AF3DF8" w:rsidP="00AC5AE0">
                  <w:pPr>
                    <w:framePr w:hSpace="141" w:wrap="around" w:vAnchor="text" w:hAnchor="page" w:x="6535" w:y="-1122"/>
                    <w:suppressOverlap/>
                    <w:rPr>
                      <w:rFonts w:ascii="Arial" w:hAnsi="Arial" w:cs="Arial"/>
                      <w:sz w:val="21"/>
                      <w:szCs w:val="21"/>
                    </w:rPr>
                  </w:pPr>
                </w:p>
              </w:tc>
            </w:tr>
          </w:tbl>
          <w:p w:rsidR="00AF3DF8" w:rsidRDefault="00AF3DF8" w:rsidP="00AC5AE0">
            <w:pPr>
              <w:jc w:val="center"/>
              <w:rPr>
                <w:rFonts w:ascii="Arial" w:hAnsi="Arial" w:cs="Arial"/>
                <w:sz w:val="21"/>
                <w:szCs w:val="21"/>
              </w:rPr>
            </w:pPr>
            <w:r>
              <w:rPr>
                <w:rFonts w:ascii="Arial" w:hAnsi="Arial" w:cs="Arial"/>
                <w:sz w:val="21"/>
                <w:szCs w:val="21"/>
              </w:rPr>
              <w:t>-1.2</w:t>
            </w:r>
          </w:p>
        </w:tc>
        <w:tc>
          <w:tcPr>
            <w:tcW w:w="0" w:type="auto"/>
            <w:shd w:val="clear" w:color="auto" w:fill="auto"/>
          </w:tcPr>
          <w:p w:rsidR="00AF3DF8" w:rsidRDefault="00AF3DF8" w:rsidP="00AC5AE0">
            <w:pPr>
              <w:rPr>
                <w:sz w:val="20"/>
                <w:szCs w:val="20"/>
              </w:rPr>
            </w:pPr>
          </w:p>
        </w:tc>
      </w:tr>
    </w:tbl>
    <w:p w:rsidR="00AF3DF8" w:rsidRDefault="00AF3DF8" w:rsidP="00AF3DF8">
      <w:pPr>
        <w:pStyle w:val="NormaleWeb"/>
      </w:pPr>
      <w:r>
        <w:t>X quadro = 3.37. Significatività = 0.066</w:t>
      </w:r>
      <w:r>
        <w:br/>
        <w:t xml:space="preserve">                     </w:t>
      </w:r>
    </w:p>
    <w:p w:rsidR="00AF3DF8" w:rsidRDefault="00AF3DF8" w:rsidP="00AF3DF8">
      <w:pPr>
        <w:pStyle w:val="NormaleWeb"/>
      </w:pPr>
      <w:r>
        <w:t>V di Cramer = 0.28</w:t>
      </w:r>
    </w:p>
    <w:p w:rsidR="00AF3DF8" w:rsidRDefault="00AF3DF8" w:rsidP="00AF3DF8">
      <w:pPr>
        <w:pStyle w:val="NormaleWeb"/>
      </w:pPr>
      <w:r>
        <w:t>Probabilità esatta (dal test di Fisher) = 0.057</w:t>
      </w:r>
    </w:p>
    <w:p w:rsidR="00AF3DF8" w:rsidRPr="009E3F16" w:rsidRDefault="00AF3DF8" w:rsidP="00AF3DF8">
      <w:pPr>
        <w:pStyle w:val="NormaleWeb"/>
        <w:rPr>
          <w:bCs/>
        </w:rPr>
      </w:pPr>
      <w:r>
        <w:rPr>
          <w:bCs/>
        </w:rPr>
        <w:t>Il livello di significatività supera la soglia dello 0.05 che rappresenta il limite massimo per cui si può considerare esistente una relazione tra le variabili. Ciò dipende dal numero limitato di casi analizzati e dalla lieve differenza che sussiste tra i valori osservati e quelli attesi.</w:t>
      </w:r>
    </w:p>
    <w:tbl>
      <w:tblPr>
        <w:tblpPr w:leftFromText="141" w:rightFromText="141" w:vertAnchor="text" w:horzAnchor="page" w:tblpX="6175" w:tblpY="116"/>
        <w:tblOverlap w:val="never"/>
        <w:tblW w:w="0" w:type="auto"/>
        <w:tblCellSpacing w:w="15" w:type="dxa"/>
        <w:tblCellMar>
          <w:left w:w="0" w:type="dxa"/>
          <w:right w:w="0" w:type="dxa"/>
        </w:tblCellMar>
        <w:tblLook w:val="0000"/>
      </w:tblPr>
      <w:tblGrid>
        <w:gridCol w:w="466"/>
        <w:gridCol w:w="451"/>
        <w:gridCol w:w="451"/>
        <w:gridCol w:w="451"/>
        <w:gridCol w:w="405"/>
        <w:gridCol w:w="451"/>
        <w:gridCol w:w="451"/>
        <w:gridCol w:w="405"/>
        <w:gridCol w:w="451"/>
        <w:gridCol w:w="451"/>
        <w:gridCol w:w="451"/>
        <w:gridCol w:w="420"/>
      </w:tblGrid>
      <w:tr w:rsidR="00AF3DF8" w:rsidTr="00AC5AE0">
        <w:trPr>
          <w:tblCellSpacing w:w="15" w:type="dxa"/>
        </w:trPr>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C0D0C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29%</w:t>
                  </w:r>
                </w:p>
              </w:tc>
            </w:tr>
            <w:tr w:rsidR="00AF3DF8" w:rsidTr="00AC5AE0">
              <w:trPr>
                <w:trHeight w:val="435"/>
                <w:tblCellSpacing w:w="0" w:type="dxa"/>
                <w:jc w:val="center"/>
              </w:trPr>
              <w:tc>
                <w:tcPr>
                  <w:tcW w:w="0" w:type="auto"/>
                  <w:shd w:val="clear" w:color="auto" w:fill="80D08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43%</w:t>
                  </w:r>
                </w:p>
              </w:tc>
            </w:tr>
            <w:tr w:rsidR="00AF3DF8" w:rsidTr="00AC5AE0">
              <w:trPr>
                <w:trHeight w:val="645"/>
                <w:tblCellSpacing w:w="0" w:type="dxa"/>
                <w:jc w:val="center"/>
              </w:trPr>
              <w:tc>
                <w:tcPr>
                  <w:tcW w:w="0" w:type="auto"/>
                  <w:shd w:val="clear" w:color="auto" w:fill="40404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14%</w:t>
                  </w:r>
                </w:p>
              </w:tc>
            </w:tr>
            <w:tr w:rsidR="00AF3DF8" w:rsidTr="00AC5AE0">
              <w:trPr>
                <w:trHeight w:val="210"/>
                <w:tblCellSpacing w:w="0" w:type="dxa"/>
                <w:jc w:val="center"/>
              </w:trPr>
              <w:tc>
                <w:tcPr>
                  <w:tcW w:w="0" w:type="auto"/>
                  <w:shd w:val="clear" w:color="auto" w:fill="0000FF"/>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0%</w:t>
                  </w:r>
                </w:p>
              </w:tc>
            </w:tr>
            <w:tr w:rsidR="00AF3DF8" w:rsidTr="00AC5AE0">
              <w:trPr>
                <w:tblCellSpacing w:w="0" w:type="dxa"/>
                <w:jc w:val="center"/>
              </w:trPr>
              <w:tc>
                <w:tcPr>
                  <w:tcW w:w="0" w:type="auto"/>
                  <w:shd w:val="clear" w:color="auto" w:fill="C0D0C0"/>
                  <w:vAlign w:val="bottom"/>
                </w:tcPr>
                <w:p w:rsidR="00AF3DF8" w:rsidRDefault="00AF3DF8" w:rsidP="00AC5AE0">
                  <w:pPr>
                    <w:framePr w:hSpace="141" w:wrap="around" w:vAnchor="text" w:hAnchor="page" w:x="6175" w:y="116"/>
                    <w:suppressOverlap/>
                    <w:jc w:val="center"/>
                    <w:rPr>
                      <w:rFonts w:ascii="Arial" w:hAnsi="Arial" w:cs="Arial"/>
                      <w:sz w:val="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46%</w:t>
                  </w:r>
                </w:p>
              </w:tc>
            </w:tr>
            <w:tr w:rsidR="00AF3DF8" w:rsidTr="00AC5AE0">
              <w:trPr>
                <w:trHeight w:val="690"/>
                <w:tblCellSpacing w:w="0" w:type="dxa"/>
                <w:jc w:val="center"/>
              </w:trPr>
              <w:tc>
                <w:tcPr>
                  <w:tcW w:w="0" w:type="auto"/>
                  <w:shd w:val="clear" w:color="auto" w:fill="80D08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50%</w:t>
                  </w:r>
                </w:p>
              </w:tc>
            </w:tr>
            <w:tr w:rsidR="00AF3DF8" w:rsidTr="00AC5AE0">
              <w:trPr>
                <w:trHeight w:val="750"/>
                <w:tblCellSpacing w:w="0" w:type="dxa"/>
                <w:jc w:val="center"/>
              </w:trPr>
              <w:tc>
                <w:tcPr>
                  <w:tcW w:w="0" w:type="auto"/>
                  <w:shd w:val="clear" w:color="auto" w:fill="40404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4%</w:t>
                  </w:r>
                </w:p>
              </w:tc>
            </w:tr>
            <w:tr w:rsidR="00AF3DF8" w:rsidTr="00AC5AE0">
              <w:trPr>
                <w:trHeight w:val="60"/>
                <w:tblCellSpacing w:w="0" w:type="dxa"/>
                <w:jc w:val="center"/>
              </w:trPr>
              <w:tc>
                <w:tcPr>
                  <w:tcW w:w="0" w:type="auto"/>
                  <w:shd w:val="clear" w:color="auto" w:fill="0000FF"/>
                  <w:vAlign w:val="bottom"/>
                </w:tcPr>
                <w:p w:rsidR="00AF3DF8" w:rsidRDefault="00AF3DF8" w:rsidP="00AC5AE0">
                  <w:pPr>
                    <w:framePr w:hSpace="141" w:wrap="around" w:vAnchor="text" w:hAnchor="page" w:x="6175" w:y="116"/>
                    <w:suppressOverlap/>
                    <w:jc w:val="center"/>
                    <w:rPr>
                      <w:rFonts w:ascii="Arial" w:hAnsi="Arial" w:cs="Arial"/>
                      <w:sz w:val="6"/>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22%</w:t>
                  </w:r>
                </w:p>
              </w:tc>
            </w:tr>
            <w:tr w:rsidR="00AF3DF8" w:rsidTr="00AC5AE0">
              <w:trPr>
                <w:trHeight w:val="330"/>
                <w:tblCellSpacing w:w="0" w:type="dxa"/>
                <w:jc w:val="center"/>
              </w:trPr>
              <w:tc>
                <w:tcPr>
                  <w:tcW w:w="0" w:type="auto"/>
                  <w:shd w:val="clear" w:color="auto" w:fill="C0D0C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56%</w:t>
                  </w:r>
                </w:p>
              </w:tc>
            </w:tr>
            <w:tr w:rsidR="00AF3DF8" w:rsidTr="00AC5AE0">
              <w:trPr>
                <w:trHeight w:val="840"/>
                <w:tblCellSpacing w:w="0" w:type="dxa"/>
                <w:jc w:val="center"/>
              </w:trPr>
              <w:tc>
                <w:tcPr>
                  <w:tcW w:w="0" w:type="auto"/>
                  <w:shd w:val="clear" w:color="auto" w:fill="80D08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421"/>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22%</w:t>
                  </w:r>
                </w:p>
              </w:tc>
            </w:tr>
            <w:tr w:rsidR="00AF3DF8" w:rsidTr="00AC5AE0">
              <w:trPr>
                <w:trHeight w:val="330"/>
                <w:tblCellSpacing w:w="0" w:type="dxa"/>
                <w:jc w:val="center"/>
              </w:trPr>
              <w:tc>
                <w:tcPr>
                  <w:tcW w:w="0" w:type="auto"/>
                  <w:shd w:val="clear" w:color="auto" w:fill="404040"/>
                  <w:vAlign w:val="bottom"/>
                </w:tcPr>
                <w:p w:rsidR="00AF3DF8" w:rsidRDefault="00AF3DF8" w:rsidP="00AC5AE0">
                  <w:pPr>
                    <w:framePr w:hSpace="141" w:wrap="around" w:vAnchor="text" w:hAnchor="page" w:x="6175" w:y="116"/>
                    <w:suppressOverlap/>
                    <w:jc w:val="center"/>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tbl>
            <w:tblPr>
              <w:tblW w:w="375" w:type="dxa"/>
              <w:jc w:val="center"/>
              <w:tblCellSpacing w:w="0" w:type="dxa"/>
              <w:tblCellMar>
                <w:left w:w="0" w:type="dxa"/>
                <w:right w:w="0" w:type="dxa"/>
              </w:tblCellMar>
              <w:tblLook w:val="0000"/>
            </w:tblPr>
            <w:tblGrid>
              <w:gridCol w:w="375"/>
            </w:tblGrid>
            <w:tr w:rsidR="00AF3DF8" w:rsidTr="00AC5AE0">
              <w:trPr>
                <w:tblCellSpacing w:w="0" w:type="dxa"/>
                <w:jc w:val="center"/>
              </w:trPr>
              <w:tc>
                <w:tcPr>
                  <w:tcW w:w="0" w:type="auto"/>
                  <w:shd w:val="clear" w:color="auto" w:fill="auto"/>
                  <w:vAlign w:val="bottom"/>
                </w:tcPr>
                <w:p w:rsidR="00AF3DF8" w:rsidRDefault="00AF3DF8" w:rsidP="00AC5AE0">
                  <w:pPr>
                    <w:framePr w:hSpace="141" w:wrap="around" w:vAnchor="text" w:hAnchor="page" w:x="6175" w:y="116"/>
                    <w:suppressOverlap/>
                    <w:jc w:val="center"/>
                    <w:rPr>
                      <w:rFonts w:ascii="Arial" w:hAnsi="Arial" w:cs="Arial"/>
                      <w:sz w:val="21"/>
                      <w:szCs w:val="21"/>
                    </w:rPr>
                  </w:pPr>
                  <w:r>
                    <w:rPr>
                      <w:rFonts w:ascii="Arial" w:hAnsi="Arial" w:cs="Arial"/>
                      <w:sz w:val="21"/>
                      <w:szCs w:val="21"/>
                    </w:rPr>
                    <w:t>0%</w:t>
                  </w:r>
                </w:p>
              </w:tc>
            </w:tr>
            <w:tr w:rsidR="00AF3DF8" w:rsidTr="00AC5AE0">
              <w:trPr>
                <w:tblCellSpacing w:w="0" w:type="dxa"/>
                <w:jc w:val="center"/>
              </w:trPr>
              <w:tc>
                <w:tcPr>
                  <w:tcW w:w="0" w:type="auto"/>
                  <w:shd w:val="clear" w:color="auto" w:fill="0000FF"/>
                  <w:vAlign w:val="bottom"/>
                </w:tcPr>
                <w:p w:rsidR="00AF3DF8" w:rsidRDefault="00AF3DF8" w:rsidP="00AC5AE0">
                  <w:pPr>
                    <w:framePr w:hSpace="141" w:wrap="around" w:vAnchor="text" w:hAnchor="page" w:x="6175" w:y="116"/>
                    <w:suppressOverlap/>
                    <w:jc w:val="center"/>
                    <w:rPr>
                      <w:rFonts w:ascii="Arial" w:hAnsi="Arial" w:cs="Arial"/>
                      <w:sz w:val="1"/>
                      <w:szCs w:val="21"/>
                    </w:rPr>
                  </w:pPr>
                </w:p>
              </w:tc>
            </w:tr>
          </w:tbl>
          <w:p w:rsidR="00AF3DF8" w:rsidRDefault="00AF3DF8" w:rsidP="00AC5AE0">
            <w:pPr>
              <w:jc w:val="center"/>
              <w:rPr>
                <w:rFonts w:ascii="Arial" w:hAnsi="Arial" w:cs="Arial"/>
                <w:sz w:val="21"/>
                <w:szCs w:val="21"/>
              </w:rPr>
            </w:pPr>
          </w:p>
        </w:tc>
      </w:tr>
      <w:tr w:rsidR="00AF3DF8" w:rsidTr="00AC5AE0">
        <w:trPr>
          <w:tblCellSpacing w:w="15" w:type="dxa"/>
        </w:trPr>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0</w:t>
            </w:r>
          </w:p>
        </w:tc>
      </w:tr>
      <w:tr w:rsidR="00AF3DF8" w:rsidTr="00AC5AE0">
        <w:trPr>
          <w:tblCellSpacing w:w="15" w:type="dxa"/>
        </w:trPr>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bl>
    <w:p w:rsidR="00AF3DF8" w:rsidRDefault="00AF3DF8" w:rsidP="00AF3DF8">
      <w:pPr>
        <w:pStyle w:val="NormaleWeb"/>
        <w:rPr>
          <w:b/>
          <w:bCs/>
        </w:rPr>
      </w:pPr>
    </w:p>
    <w:p w:rsidR="00AF3DF8" w:rsidRDefault="00AF3DF8" w:rsidP="00AF3DF8">
      <w:pPr>
        <w:pStyle w:val="NormaleWeb"/>
      </w:pPr>
      <w:r>
        <w:rPr>
          <w:b/>
          <w:bCs/>
        </w:rPr>
        <w:t>Tabella a doppia entrata:</w:t>
      </w:r>
      <w:r>
        <w:rPr>
          <w:b/>
          <w:bCs/>
        </w:rPr>
        <w:br/>
        <w:t>Aspetto Esteriore x Amici Fuori Moda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32"/>
        <w:gridCol w:w="452"/>
        <w:gridCol w:w="499"/>
        <w:gridCol w:w="499"/>
        <w:gridCol w:w="452"/>
        <w:gridCol w:w="896"/>
      </w:tblGrid>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Amici Fuori Moda-&gt;</w:t>
            </w:r>
            <w:r>
              <w:rPr>
                <w:rFonts w:ascii="Arial" w:hAnsi="Arial" w:cs="Arial"/>
                <w:sz w:val="21"/>
                <w:szCs w:val="21"/>
              </w:rPr>
              <w:br/>
              <w:t>Aspetto Esteriore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0.5</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3.2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3</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7</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1.9</w:t>
            </w:r>
            <w:r>
              <w:rPr>
                <w:rFonts w:ascii="Arial"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11.8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11.1</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1.2</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26</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4.1</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3.9</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9</w:t>
            </w:r>
          </w:p>
        </w:tc>
      </w:tr>
      <w:tr w:rsidR="00AF3DF8" w:rsidTr="00AC5AE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AF3DF8" w:rsidRDefault="00AF3DF8" w:rsidP="00AC5AE0">
            <w:pPr>
              <w:rPr>
                <w:rFonts w:ascii="Arial" w:hAnsi="Arial" w:cs="Arial"/>
                <w:sz w:val="21"/>
                <w:szCs w:val="21"/>
              </w:rPr>
            </w:pPr>
            <w:r>
              <w:rPr>
                <w:rFonts w:ascii="Arial" w:hAnsi="Arial" w:cs="Arial"/>
                <w:sz w:val="21"/>
                <w:szCs w:val="21"/>
              </w:rPr>
              <w:t>42</w:t>
            </w:r>
          </w:p>
        </w:tc>
      </w:tr>
    </w:tbl>
    <w:tbl>
      <w:tblPr>
        <w:tblpPr w:leftFromText="141" w:rightFromText="141" w:vertAnchor="text" w:horzAnchor="page" w:tblpX="6535" w:tblpY="-2057"/>
        <w:tblOverlap w:val="never"/>
        <w:tblW w:w="2620" w:type="dxa"/>
        <w:tblCellSpacing w:w="15" w:type="dxa"/>
        <w:tblCellMar>
          <w:left w:w="0" w:type="dxa"/>
          <w:right w:w="0" w:type="dxa"/>
        </w:tblCellMar>
        <w:tblLook w:val="0000"/>
      </w:tblPr>
      <w:tblGrid>
        <w:gridCol w:w="51"/>
        <w:gridCol w:w="397"/>
        <w:gridCol w:w="36"/>
        <w:gridCol w:w="36"/>
        <w:gridCol w:w="397"/>
        <w:gridCol w:w="397"/>
        <w:gridCol w:w="36"/>
        <w:gridCol w:w="397"/>
        <w:gridCol w:w="397"/>
        <w:gridCol w:w="36"/>
        <w:gridCol w:w="397"/>
        <w:gridCol w:w="51"/>
      </w:tblGrid>
      <w:tr w:rsidR="00AF3DF8" w:rsidTr="005A00F9">
        <w:trPr>
          <w:gridAfter w:val="1"/>
          <w:trHeight w:val="572"/>
          <w:tblCellSpacing w:w="15" w:type="dxa"/>
        </w:trPr>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0.1</w:t>
            </w:r>
          </w:p>
          <w:tbl>
            <w:tblPr>
              <w:tblW w:w="367" w:type="dxa"/>
              <w:jc w:val="center"/>
              <w:tblCellSpacing w:w="0" w:type="dxa"/>
              <w:tblCellMar>
                <w:left w:w="0" w:type="dxa"/>
                <w:right w:w="0" w:type="dxa"/>
              </w:tblCellMar>
              <w:tblLook w:val="0000"/>
            </w:tblPr>
            <w:tblGrid>
              <w:gridCol w:w="367"/>
            </w:tblGrid>
            <w:tr w:rsidR="00AF3DF8" w:rsidTr="005A00F9">
              <w:trPr>
                <w:trHeight w:val="61"/>
                <w:tblCellSpacing w:w="0" w:type="dxa"/>
                <w:jc w:val="center"/>
              </w:trPr>
              <w:tc>
                <w:tcPr>
                  <w:tcW w:w="0" w:type="auto"/>
                  <w:shd w:val="clear" w:color="auto" w:fill="80D080"/>
                  <w:vAlign w:val="center"/>
                </w:tcPr>
                <w:p w:rsidR="00AF3DF8" w:rsidRDefault="00AF3DF8" w:rsidP="00AC5AE0">
                  <w:pPr>
                    <w:framePr w:hSpace="141" w:wrap="around" w:vAnchor="text" w:hAnchor="page" w:x="6535" w:y="-2057"/>
                    <w:suppressOverlap/>
                    <w:rPr>
                      <w:rFonts w:ascii="Arial" w:hAnsi="Arial" w:cs="Arial"/>
                      <w:sz w:val="6"/>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0.6</w:t>
            </w:r>
          </w:p>
          <w:tbl>
            <w:tblPr>
              <w:tblW w:w="367" w:type="dxa"/>
              <w:jc w:val="center"/>
              <w:tblCellSpacing w:w="0" w:type="dxa"/>
              <w:tblCellMar>
                <w:left w:w="0" w:type="dxa"/>
                <w:right w:w="0" w:type="dxa"/>
              </w:tblCellMar>
              <w:tblLook w:val="0000"/>
            </w:tblPr>
            <w:tblGrid>
              <w:gridCol w:w="367"/>
            </w:tblGrid>
            <w:tr w:rsidR="00AF3DF8" w:rsidTr="005A00F9">
              <w:trPr>
                <w:trHeight w:val="321"/>
                <w:tblCellSpacing w:w="0" w:type="dxa"/>
                <w:jc w:val="center"/>
              </w:trPr>
              <w:tc>
                <w:tcPr>
                  <w:tcW w:w="0" w:type="auto"/>
                  <w:shd w:val="clear" w:color="auto" w:fill="404040"/>
                  <w:vAlign w:val="center"/>
                </w:tcPr>
                <w:p w:rsidR="00AF3DF8" w:rsidRDefault="00AF3DF8" w:rsidP="00AC5AE0">
                  <w:pPr>
                    <w:framePr w:hSpace="141" w:wrap="around" w:vAnchor="text" w:hAnchor="page" w:x="6535" w:y="-2057"/>
                    <w:suppressOverlap/>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r>
              <w:rPr>
                <w:rFonts w:ascii="Arial" w:hAnsi="Arial" w:cs="Arial"/>
                <w:sz w:val="21"/>
                <w:szCs w:val="21"/>
              </w:rPr>
              <w:t>0.5</w:t>
            </w:r>
          </w:p>
          <w:tbl>
            <w:tblPr>
              <w:tblW w:w="367" w:type="dxa"/>
              <w:jc w:val="center"/>
              <w:tblCellSpacing w:w="0" w:type="dxa"/>
              <w:tblCellMar>
                <w:left w:w="0" w:type="dxa"/>
                <w:right w:w="0" w:type="dxa"/>
              </w:tblCellMar>
              <w:tblLook w:val="0000"/>
            </w:tblPr>
            <w:tblGrid>
              <w:gridCol w:w="367"/>
            </w:tblGrid>
            <w:tr w:rsidR="00AF3DF8" w:rsidTr="005A00F9">
              <w:trPr>
                <w:trHeight w:val="275"/>
                <w:tblCellSpacing w:w="0" w:type="dxa"/>
                <w:jc w:val="center"/>
              </w:trPr>
              <w:tc>
                <w:tcPr>
                  <w:tcW w:w="0" w:type="auto"/>
                  <w:shd w:val="clear" w:color="auto" w:fill="80D080"/>
                  <w:vAlign w:val="center"/>
                </w:tcPr>
                <w:p w:rsidR="00AF3DF8" w:rsidRDefault="00AF3DF8" w:rsidP="00AC5AE0">
                  <w:pPr>
                    <w:framePr w:hSpace="141" w:wrap="around" w:vAnchor="text" w:hAnchor="page" w:x="6535" w:y="-2057"/>
                    <w:suppressOverlap/>
                    <w:rPr>
                      <w:rFonts w:ascii="Arial" w:hAnsi="Arial" w:cs="Arial"/>
                      <w:sz w:val="21"/>
                      <w:szCs w:val="21"/>
                    </w:rPr>
                  </w:pPr>
                </w:p>
              </w:tc>
            </w:tr>
          </w:tbl>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c>
          <w:tcPr>
            <w:tcW w:w="0" w:type="auto"/>
            <w:shd w:val="clear" w:color="auto" w:fill="auto"/>
            <w:vAlign w:val="bottom"/>
          </w:tcPr>
          <w:p w:rsidR="00AF3DF8" w:rsidRDefault="00AF3DF8" w:rsidP="00AC5AE0">
            <w:pPr>
              <w:jc w:val="center"/>
              <w:rPr>
                <w:rFonts w:ascii="Arial" w:hAnsi="Arial" w:cs="Arial"/>
                <w:sz w:val="21"/>
                <w:szCs w:val="21"/>
              </w:rPr>
            </w:pPr>
          </w:p>
        </w:tc>
      </w:tr>
      <w:tr w:rsidR="00AF3DF8" w:rsidTr="005A00F9">
        <w:trPr>
          <w:trHeight w:val="248"/>
          <w:tblCellSpacing w:w="15" w:type="dxa"/>
        </w:trPr>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2</w:t>
            </w:r>
          </w:p>
        </w:tc>
        <w:tc>
          <w:tcPr>
            <w:tcW w:w="0" w:type="auto"/>
            <w:gridSpan w:val="4"/>
            <w:shd w:val="clear" w:color="auto" w:fill="E0E0E0"/>
            <w:vAlign w:val="center"/>
          </w:tcPr>
          <w:p w:rsidR="00AF3DF8" w:rsidRDefault="00AF3DF8" w:rsidP="00AC5AE0">
            <w:pPr>
              <w:jc w:val="center"/>
              <w:rPr>
                <w:rFonts w:ascii="Arial" w:hAnsi="Arial" w:cs="Arial"/>
                <w:sz w:val="21"/>
                <w:szCs w:val="21"/>
              </w:rPr>
            </w:pPr>
            <w:r>
              <w:rPr>
                <w:rFonts w:ascii="Arial" w:hAnsi="Arial" w:cs="Arial"/>
                <w:sz w:val="21"/>
                <w:szCs w:val="21"/>
              </w:rPr>
              <w:t>3</w:t>
            </w:r>
          </w:p>
        </w:tc>
      </w:tr>
      <w:tr w:rsidR="00AF3DF8" w:rsidTr="005A00F9">
        <w:trPr>
          <w:trHeight w:val="1011"/>
          <w:tblCellSpacing w:w="15" w:type="dxa"/>
        </w:trPr>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tbl>
            <w:tblPr>
              <w:tblW w:w="367" w:type="dxa"/>
              <w:jc w:val="center"/>
              <w:tblCellSpacing w:w="0" w:type="dxa"/>
              <w:tblCellMar>
                <w:left w:w="0" w:type="dxa"/>
                <w:right w:w="0" w:type="dxa"/>
              </w:tblCellMar>
              <w:tblLook w:val="0000"/>
            </w:tblPr>
            <w:tblGrid>
              <w:gridCol w:w="367"/>
            </w:tblGrid>
            <w:tr w:rsidR="00AF3DF8" w:rsidTr="005A00F9">
              <w:trPr>
                <w:trHeight w:val="383"/>
                <w:tblCellSpacing w:w="0" w:type="dxa"/>
                <w:jc w:val="center"/>
              </w:trPr>
              <w:tc>
                <w:tcPr>
                  <w:tcW w:w="0" w:type="auto"/>
                  <w:shd w:val="clear" w:color="auto" w:fill="80D080"/>
                  <w:vAlign w:val="center"/>
                </w:tcPr>
                <w:p w:rsidR="00AF3DF8" w:rsidRDefault="00AF3DF8" w:rsidP="00AC5AE0">
                  <w:pPr>
                    <w:framePr w:hSpace="141" w:wrap="around" w:vAnchor="text" w:hAnchor="page" w:x="6535" w:y="-2057"/>
                    <w:suppressOverlap/>
                    <w:rPr>
                      <w:rFonts w:ascii="Arial" w:hAnsi="Arial" w:cs="Arial"/>
                      <w:sz w:val="21"/>
                      <w:szCs w:val="21"/>
                    </w:rPr>
                  </w:pPr>
                </w:p>
              </w:tc>
            </w:tr>
          </w:tbl>
          <w:p w:rsidR="00AF3DF8" w:rsidRDefault="00AF3DF8" w:rsidP="00AC5AE0">
            <w:pPr>
              <w:jc w:val="center"/>
              <w:rPr>
                <w:rFonts w:ascii="Arial" w:hAnsi="Arial" w:cs="Arial"/>
                <w:sz w:val="21"/>
                <w:szCs w:val="21"/>
              </w:rPr>
            </w:pPr>
            <w:r>
              <w:rPr>
                <w:rFonts w:ascii="Arial" w:hAnsi="Arial" w:cs="Arial"/>
                <w:sz w:val="21"/>
                <w:szCs w:val="21"/>
              </w:rPr>
              <w:t>-0.7</w:t>
            </w: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tbl>
            <w:tblPr>
              <w:tblW w:w="367" w:type="dxa"/>
              <w:jc w:val="center"/>
              <w:tblCellSpacing w:w="0" w:type="dxa"/>
              <w:tblCellMar>
                <w:left w:w="0" w:type="dxa"/>
                <w:right w:w="0" w:type="dxa"/>
              </w:tblCellMar>
              <w:tblLook w:val="0000"/>
            </w:tblPr>
            <w:tblGrid>
              <w:gridCol w:w="367"/>
            </w:tblGrid>
            <w:tr w:rsidR="00AF3DF8" w:rsidTr="005A00F9">
              <w:trPr>
                <w:trHeight w:val="765"/>
                <w:tblCellSpacing w:w="0" w:type="dxa"/>
                <w:jc w:val="center"/>
              </w:trPr>
              <w:tc>
                <w:tcPr>
                  <w:tcW w:w="0" w:type="auto"/>
                  <w:shd w:val="clear" w:color="auto" w:fill="C0D0C0"/>
                  <w:vAlign w:val="center"/>
                </w:tcPr>
                <w:p w:rsidR="00AF3DF8" w:rsidRDefault="00AF3DF8" w:rsidP="00AC5AE0">
                  <w:pPr>
                    <w:framePr w:hSpace="141" w:wrap="around" w:vAnchor="text" w:hAnchor="page" w:x="6535" w:y="-2057"/>
                    <w:suppressOverlap/>
                    <w:rPr>
                      <w:rFonts w:ascii="Arial" w:hAnsi="Arial" w:cs="Arial"/>
                      <w:sz w:val="21"/>
                      <w:szCs w:val="21"/>
                    </w:rPr>
                  </w:pPr>
                </w:p>
              </w:tc>
            </w:tr>
          </w:tbl>
          <w:p w:rsidR="00AF3DF8" w:rsidRDefault="00AF3DF8" w:rsidP="00AC5AE0">
            <w:pPr>
              <w:jc w:val="center"/>
              <w:rPr>
                <w:rFonts w:ascii="Arial" w:hAnsi="Arial" w:cs="Arial"/>
                <w:sz w:val="21"/>
                <w:szCs w:val="21"/>
              </w:rPr>
            </w:pPr>
            <w:r>
              <w:rPr>
                <w:rFonts w:ascii="Arial" w:hAnsi="Arial" w:cs="Arial"/>
                <w:sz w:val="21"/>
                <w:szCs w:val="21"/>
              </w:rPr>
              <w:t>-1.4</w:t>
            </w: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tbl>
            <w:tblPr>
              <w:tblW w:w="367" w:type="dxa"/>
              <w:jc w:val="center"/>
              <w:tblCellSpacing w:w="0" w:type="dxa"/>
              <w:tblCellMar>
                <w:left w:w="0" w:type="dxa"/>
                <w:right w:w="0" w:type="dxa"/>
              </w:tblCellMar>
              <w:tblLook w:val="0000"/>
            </w:tblPr>
            <w:tblGrid>
              <w:gridCol w:w="367"/>
            </w:tblGrid>
            <w:tr w:rsidR="00AF3DF8" w:rsidTr="005A00F9">
              <w:trPr>
                <w:trHeight w:val="107"/>
                <w:tblCellSpacing w:w="0" w:type="dxa"/>
                <w:jc w:val="center"/>
              </w:trPr>
              <w:tc>
                <w:tcPr>
                  <w:tcW w:w="0" w:type="auto"/>
                  <w:shd w:val="clear" w:color="auto" w:fill="0000FF"/>
                  <w:vAlign w:val="center"/>
                </w:tcPr>
                <w:p w:rsidR="00AF3DF8" w:rsidRDefault="00AF3DF8" w:rsidP="00AC5AE0">
                  <w:pPr>
                    <w:framePr w:hSpace="141" w:wrap="around" w:vAnchor="text" w:hAnchor="page" w:x="6535" w:y="-2057"/>
                    <w:suppressOverlap/>
                    <w:rPr>
                      <w:rFonts w:ascii="Arial" w:hAnsi="Arial" w:cs="Arial"/>
                      <w:sz w:val="10"/>
                      <w:szCs w:val="21"/>
                    </w:rPr>
                  </w:pPr>
                </w:p>
              </w:tc>
            </w:tr>
          </w:tbl>
          <w:p w:rsidR="00AF3DF8" w:rsidRDefault="00AF3DF8" w:rsidP="00AC5AE0">
            <w:pPr>
              <w:jc w:val="center"/>
              <w:rPr>
                <w:rFonts w:ascii="Arial" w:hAnsi="Arial" w:cs="Arial"/>
                <w:sz w:val="21"/>
                <w:szCs w:val="21"/>
              </w:rPr>
            </w:pPr>
            <w:r>
              <w:rPr>
                <w:rFonts w:ascii="Arial" w:hAnsi="Arial" w:cs="Arial"/>
                <w:sz w:val="21"/>
                <w:szCs w:val="21"/>
              </w:rPr>
              <w:t>-0.2</w:t>
            </w: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p w:rsidR="00AF3DF8" w:rsidRDefault="00AF3DF8" w:rsidP="00AC5AE0">
            <w:pPr>
              <w:jc w:val="center"/>
              <w:rPr>
                <w:rFonts w:ascii="Arial" w:hAnsi="Arial" w:cs="Arial"/>
                <w:sz w:val="21"/>
                <w:szCs w:val="21"/>
              </w:rPr>
            </w:pPr>
          </w:p>
        </w:tc>
        <w:tc>
          <w:tcPr>
            <w:tcW w:w="0" w:type="auto"/>
            <w:shd w:val="clear" w:color="auto" w:fill="auto"/>
          </w:tcPr>
          <w:tbl>
            <w:tblPr>
              <w:tblW w:w="367" w:type="dxa"/>
              <w:jc w:val="center"/>
              <w:tblCellSpacing w:w="0" w:type="dxa"/>
              <w:tblCellMar>
                <w:left w:w="0" w:type="dxa"/>
                <w:right w:w="0" w:type="dxa"/>
              </w:tblCellMar>
              <w:tblLook w:val="0000"/>
            </w:tblPr>
            <w:tblGrid>
              <w:gridCol w:w="367"/>
            </w:tblGrid>
            <w:tr w:rsidR="00AF3DF8" w:rsidTr="005A00F9">
              <w:trPr>
                <w:trHeight w:val="490"/>
                <w:tblCellSpacing w:w="0" w:type="dxa"/>
                <w:jc w:val="center"/>
              </w:trPr>
              <w:tc>
                <w:tcPr>
                  <w:tcW w:w="0" w:type="auto"/>
                  <w:shd w:val="clear" w:color="auto" w:fill="404040"/>
                  <w:vAlign w:val="center"/>
                </w:tcPr>
                <w:p w:rsidR="00AF3DF8" w:rsidRDefault="00AF3DF8" w:rsidP="00AC5AE0">
                  <w:pPr>
                    <w:framePr w:hSpace="141" w:wrap="around" w:vAnchor="text" w:hAnchor="page" w:x="6535" w:y="-2057"/>
                    <w:suppressOverlap/>
                    <w:rPr>
                      <w:rFonts w:ascii="Arial" w:hAnsi="Arial" w:cs="Arial"/>
                      <w:sz w:val="21"/>
                      <w:szCs w:val="21"/>
                    </w:rPr>
                  </w:pPr>
                </w:p>
              </w:tc>
            </w:tr>
          </w:tbl>
          <w:p w:rsidR="00AF3DF8" w:rsidRDefault="00AF3DF8" w:rsidP="00AC5AE0">
            <w:pPr>
              <w:jc w:val="center"/>
              <w:rPr>
                <w:rFonts w:ascii="Arial" w:hAnsi="Arial" w:cs="Arial"/>
                <w:sz w:val="21"/>
                <w:szCs w:val="21"/>
              </w:rPr>
            </w:pPr>
            <w:r>
              <w:rPr>
                <w:rFonts w:ascii="Arial" w:hAnsi="Arial" w:cs="Arial"/>
                <w:sz w:val="21"/>
                <w:szCs w:val="21"/>
              </w:rPr>
              <w:t>-0.9</w:t>
            </w:r>
          </w:p>
        </w:tc>
        <w:tc>
          <w:tcPr>
            <w:tcW w:w="0" w:type="auto"/>
            <w:shd w:val="clear" w:color="auto" w:fill="auto"/>
          </w:tcPr>
          <w:p w:rsidR="00AF3DF8" w:rsidRDefault="00AF3DF8" w:rsidP="00AC5AE0">
            <w:pPr>
              <w:rPr>
                <w:sz w:val="20"/>
                <w:szCs w:val="20"/>
              </w:rPr>
            </w:pPr>
          </w:p>
        </w:tc>
      </w:tr>
    </w:tbl>
    <w:tbl>
      <w:tblPr>
        <w:tblpPr w:leftFromText="141" w:rightFromText="141" w:vertAnchor="text" w:horzAnchor="margin" w:tblpXSpec="right" w:tblpY="66"/>
        <w:tblOverlap w:val="never"/>
        <w:tblW w:w="719" w:type="dxa"/>
        <w:tblCellSpacing w:w="30" w:type="dxa"/>
        <w:tblCellMar>
          <w:left w:w="0" w:type="dxa"/>
          <w:right w:w="0" w:type="dxa"/>
        </w:tblCellMar>
        <w:tblLook w:val="0000"/>
      </w:tblPr>
      <w:tblGrid>
        <w:gridCol w:w="414"/>
        <w:gridCol w:w="305"/>
      </w:tblGrid>
      <w:tr w:rsidR="00AF3DF8" w:rsidTr="005A00F9">
        <w:trPr>
          <w:trHeight w:val="231"/>
          <w:tblCellSpacing w:w="30" w:type="dxa"/>
        </w:trPr>
        <w:tc>
          <w:tcPr>
            <w:tcW w:w="0" w:type="auto"/>
            <w:shd w:val="clear" w:color="auto" w:fill="C0D0C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1</w:t>
            </w:r>
          </w:p>
        </w:tc>
      </w:tr>
      <w:tr w:rsidR="00AF3DF8" w:rsidTr="005A00F9">
        <w:trPr>
          <w:trHeight w:val="215"/>
          <w:tblCellSpacing w:w="30" w:type="dxa"/>
        </w:trPr>
        <w:tc>
          <w:tcPr>
            <w:tcW w:w="0" w:type="auto"/>
            <w:shd w:val="clear" w:color="auto" w:fill="80D08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2</w:t>
            </w:r>
          </w:p>
        </w:tc>
      </w:tr>
      <w:tr w:rsidR="00AF3DF8" w:rsidTr="005A00F9">
        <w:trPr>
          <w:trHeight w:val="215"/>
          <w:tblCellSpacing w:w="30" w:type="dxa"/>
        </w:trPr>
        <w:tc>
          <w:tcPr>
            <w:tcW w:w="0" w:type="auto"/>
            <w:shd w:val="clear" w:color="auto" w:fill="404040"/>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3</w:t>
            </w:r>
          </w:p>
        </w:tc>
      </w:tr>
      <w:tr w:rsidR="00AF3DF8" w:rsidTr="005A00F9">
        <w:trPr>
          <w:trHeight w:val="215"/>
          <w:tblCellSpacing w:w="30" w:type="dxa"/>
        </w:trPr>
        <w:tc>
          <w:tcPr>
            <w:tcW w:w="0" w:type="auto"/>
            <w:shd w:val="clear" w:color="auto" w:fill="0000FF"/>
            <w:noWrap/>
            <w:vAlign w:val="center"/>
          </w:tcPr>
          <w:p w:rsidR="00AF3DF8" w:rsidRDefault="00AF3DF8" w:rsidP="00AC5AE0">
            <w:pPr>
              <w:rPr>
                <w:rFonts w:ascii="Arial" w:hAnsi="Arial" w:cs="Arial"/>
                <w:sz w:val="21"/>
                <w:szCs w:val="21"/>
              </w:rPr>
            </w:pPr>
            <w:r>
              <w:rPr>
                <w:rFonts w:ascii="Arial" w:hAnsi="Arial" w:cs="Arial"/>
                <w:sz w:val="21"/>
                <w:szCs w:val="21"/>
              </w:rPr>
              <w:t>   </w:t>
            </w:r>
          </w:p>
        </w:tc>
        <w:tc>
          <w:tcPr>
            <w:tcW w:w="0" w:type="auto"/>
            <w:shd w:val="clear" w:color="auto" w:fill="auto"/>
            <w:noWrap/>
            <w:vAlign w:val="center"/>
          </w:tcPr>
          <w:p w:rsidR="00AF3DF8" w:rsidRDefault="00AF3DF8" w:rsidP="00AC5AE0">
            <w:pPr>
              <w:rPr>
                <w:rFonts w:ascii="Arial" w:hAnsi="Arial" w:cs="Arial"/>
                <w:sz w:val="21"/>
                <w:szCs w:val="21"/>
              </w:rPr>
            </w:pPr>
            <w:r>
              <w:rPr>
                <w:rFonts w:ascii="Arial" w:hAnsi="Arial" w:cs="Arial"/>
                <w:sz w:val="21"/>
                <w:szCs w:val="21"/>
              </w:rPr>
              <w:t>4</w:t>
            </w:r>
          </w:p>
        </w:tc>
      </w:tr>
    </w:tbl>
    <w:p w:rsidR="00AF3DF8" w:rsidRDefault="00AF3DF8" w:rsidP="00AF3DF8">
      <w:pPr>
        <w:pStyle w:val="NormaleWeb"/>
      </w:pPr>
      <w:r>
        <w:t xml:space="preserve">Il valore di X quadro non è significativo dato che vi sono frequenze attese minori di 1. </w:t>
      </w:r>
    </w:p>
    <w:p w:rsidR="00AF3DF8" w:rsidRDefault="00AF3DF8" w:rsidP="00AF3DF8">
      <w:pPr>
        <w:pStyle w:val="NormaleWeb"/>
      </w:pPr>
      <w:r>
        <w:t>Ciò implica che non sia possibile stabilire se via sia una relazione tra le variabili coinvolte, ovvero l’aspetto esteriore e l’avere amici che non seguono la moda.</w:t>
      </w:r>
    </w:p>
    <w:p w:rsidR="00AF3DF8" w:rsidRDefault="00AF3DF8" w:rsidP="00AF3DF8">
      <w:pPr>
        <w:pStyle w:val="NormaleWeb"/>
      </w:pPr>
    </w:p>
    <w:p w:rsidR="003076D6" w:rsidRDefault="003076D6" w:rsidP="00AF3DF8">
      <w:pPr>
        <w:pStyle w:val="NormaleWeb"/>
        <w:rPr>
          <w:b/>
          <w:sz w:val="24"/>
          <w:szCs w:val="24"/>
          <w:u w:val="single"/>
        </w:rPr>
      </w:pPr>
    </w:p>
    <w:p w:rsidR="00AF3DF8" w:rsidRPr="005A00F9" w:rsidRDefault="006D0FAE" w:rsidP="00AF3DF8">
      <w:pPr>
        <w:pStyle w:val="NormaleWeb"/>
        <w:rPr>
          <w:b/>
          <w:sz w:val="28"/>
          <w:szCs w:val="28"/>
          <w:u w:val="single"/>
        </w:rPr>
      </w:pPr>
      <w:r w:rsidRPr="005A00F9">
        <w:rPr>
          <w:b/>
          <w:sz w:val="28"/>
          <w:szCs w:val="28"/>
          <w:u w:val="single"/>
        </w:rPr>
        <w:lastRenderedPageBreak/>
        <w:t>CONCLUSIONI E RIFLESSIONI</w:t>
      </w:r>
    </w:p>
    <w:p w:rsidR="006D0FAE" w:rsidRDefault="00AF3DF8" w:rsidP="006D0FAE">
      <w:pPr>
        <w:pStyle w:val="NormaleWeb"/>
        <w:spacing w:before="0" w:beforeAutospacing="0" w:after="0" w:afterAutospacing="0"/>
        <w:rPr>
          <w:sz w:val="24"/>
          <w:szCs w:val="24"/>
        </w:rPr>
      </w:pPr>
      <w:r w:rsidRPr="00540B67">
        <w:rPr>
          <w:sz w:val="24"/>
          <w:szCs w:val="24"/>
        </w:rPr>
        <w:t>Al termini del lavoro svolto possiamo affermare che la nostra tesi iniziale non può essere del tutto né confutata né avvalorata. Infatti l’analisi bivariata dei dati ha mostrato i limiti della nostra indagine: il principale consiste nel numero ridotto di soggetti a cui è stato somministrato il questionario.</w:t>
      </w:r>
      <w:r w:rsidR="006D0FAE">
        <w:rPr>
          <w:sz w:val="24"/>
          <w:szCs w:val="24"/>
        </w:rPr>
        <w:t xml:space="preserve"> </w:t>
      </w:r>
      <w:r w:rsidRPr="00540B67">
        <w:rPr>
          <w:sz w:val="24"/>
          <w:szCs w:val="24"/>
        </w:rPr>
        <w:t>Al fine di raggiungere risultati più certi e netti sarebbe stato necessario raggiungere un numero di persone doppio o addirittura triplo rispetto a quello del test (42).</w:t>
      </w:r>
      <w:r w:rsidR="006D0FAE">
        <w:rPr>
          <w:sz w:val="24"/>
          <w:szCs w:val="24"/>
        </w:rPr>
        <w:t xml:space="preserve"> In più sarebbe utile somministrare il questionario a un gruppo di giovani più eterogeneo.</w:t>
      </w:r>
      <w:r w:rsidRPr="00540B67">
        <w:rPr>
          <w:sz w:val="24"/>
          <w:szCs w:val="24"/>
        </w:rPr>
        <w:t xml:space="preserve"> Inoltre l’unico risultato ottenuto al termine dei test che ci può far esprimere un giudizio sulla nostra ipotesi, non ha raggiunto il livello minimo di significatività statisticamente richiesto (0.06 ottenuto, 0.05 richiesto). Tale risultato non ci permette di trarre conclusioni nette sulla nostra ipotesi, ma di supporre che la nostra tesi sia errata. A confortare questa supposizione, consideriamo significativi i risultati ottenuti nell’analisi monovariata che nella maggior parte dei casi tendono ad essere inequivocabili.</w:t>
      </w:r>
      <w:r w:rsidR="006D0FAE">
        <w:rPr>
          <w:sz w:val="24"/>
          <w:szCs w:val="24"/>
        </w:rPr>
        <w:t xml:space="preserve"> Appare evidente che la maggior parte dei giovani diano molta importanza al gruppo di amici, ma sembra che l’abbigliamento non influenzi in modo significativo la loro vita sociale.</w:t>
      </w:r>
    </w:p>
    <w:p w:rsidR="006D0FAE" w:rsidRPr="00540B67" w:rsidRDefault="006D0FAE" w:rsidP="006D0FAE">
      <w:pPr>
        <w:pStyle w:val="NormaleWeb"/>
        <w:spacing w:before="0" w:beforeAutospacing="0" w:after="0" w:afterAutospacing="0"/>
        <w:rPr>
          <w:sz w:val="24"/>
          <w:szCs w:val="24"/>
        </w:rPr>
      </w:pPr>
      <w:r>
        <w:rPr>
          <w:sz w:val="24"/>
          <w:szCs w:val="24"/>
        </w:rPr>
        <w:t>Il lavoro è stato comunque molto utile per capire come si svolge un progetto di ricerca e per sperimentare il lavoro in coppia.</w:t>
      </w:r>
    </w:p>
    <w:p w:rsidR="008B21E7" w:rsidRDefault="008B21E7"/>
    <w:sectPr w:rsidR="008B21E7" w:rsidSect="001C048A">
      <w:footerReference w:type="default" r:id="rId1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E8F" w:rsidRDefault="00860E8F" w:rsidP="005A00F9">
      <w:r>
        <w:separator/>
      </w:r>
    </w:p>
  </w:endnote>
  <w:endnote w:type="continuationSeparator" w:id="0">
    <w:p w:rsidR="00860E8F" w:rsidRDefault="00860E8F" w:rsidP="005A00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dobe Caslon Pro Bold">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89878"/>
      <w:docPartObj>
        <w:docPartGallery w:val="Page Numbers (Bottom of Page)"/>
        <w:docPartUnique/>
      </w:docPartObj>
    </w:sdtPr>
    <w:sdtContent>
      <w:p w:rsidR="005A00F9" w:rsidRDefault="005A00F9">
        <w:pPr>
          <w:pStyle w:val="Pidipagina"/>
          <w:jc w:val="right"/>
        </w:pPr>
        <w:fldSimple w:instr=" PAGE   \* MERGEFORMAT ">
          <w:r>
            <w:rPr>
              <w:noProof/>
            </w:rPr>
            <w:t>2</w:t>
          </w:r>
        </w:fldSimple>
      </w:p>
    </w:sdtContent>
  </w:sdt>
  <w:p w:rsidR="005A00F9" w:rsidRDefault="005A00F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E8F" w:rsidRDefault="00860E8F" w:rsidP="005A00F9">
      <w:r>
        <w:separator/>
      </w:r>
    </w:p>
  </w:footnote>
  <w:footnote w:type="continuationSeparator" w:id="0">
    <w:p w:rsidR="00860E8F" w:rsidRDefault="00860E8F" w:rsidP="005A00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FC31F7"/>
    <w:multiLevelType w:val="hybridMultilevel"/>
    <w:tmpl w:val="28BC2A5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19837F0"/>
    <w:multiLevelType w:val="hybridMultilevel"/>
    <w:tmpl w:val="79CAA0E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473600F"/>
    <w:multiLevelType w:val="hybridMultilevel"/>
    <w:tmpl w:val="BB924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9D3196C"/>
    <w:multiLevelType w:val="hybridMultilevel"/>
    <w:tmpl w:val="A0961936"/>
    <w:lvl w:ilvl="0" w:tplc="D8F27B4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DCD79BE"/>
    <w:multiLevelType w:val="hybridMultilevel"/>
    <w:tmpl w:val="D94E3BD6"/>
    <w:lvl w:ilvl="0" w:tplc="8938A27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3B343EF"/>
    <w:multiLevelType w:val="hybridMultilevel"/>
    <w:tmpl w:val="F168A58E"/>
    <w:lvl w:ilvl="0" w:tplc="04100001">
      <w:start w:val="1"/>
      <w:numFmt w:val="bullet"/>
      <w:lvlText w:val=""/>
      <w:lvlJc w:val="left"/>
      <w:pPr>
        <w:ind w:left="720" w:hanging="360"/>
      </w:pPr>
      <w:rPr>
        <w:rFonts w:ascii="Symbol" w:hAnsi="Symbol" w:hint="default"/>
      </w:rPr>
    </w:lvl>
    <w:lvl w:ilvl="1" w:tplc="E1229AF2">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68270B8"/>
    <w:multiLevelType w:val="hybridMultilevel"/>
    <w:tmpl w:val="179C0976"/>
    <w:lvl w:ilvl="0" w:tplc="331E884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3871085"/>
    <w:multiLevelType w:val="hybridMultilevel"/>
    <w:tmpl w:val="C176453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8"/>
  </w:num>
  <w:num w:numId="6">
    <w:abstractNumId w:val="2"/>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283"/>
  <w:characterSpacingControl w:val="doNotCompress"/>
  <w:footnotePr>
    <w:footnote w:id="-1"/>
    <w:footnote w:id="0"/>
  </w:footnotePr>
  <w:endnotePr>
    <w:endnote w:id="-1"/>
    <w:endnote w:id="0"/>
  </w:endnotePr>
  <w:compat/>
  <w:rsids>
    <w:rsidRoot w:val="00AF3DF8"/>
    <w:rsid w:val="000260AF"/>
    <w:rsid w:val="000C4CAE"/>
    <w:rsid w:val="000E64C9"/>
    <w:rsid w:val="001C048A"/>
    <w:rsid w:val="002F33A8"/>
    <w:rsid w:val="003076D6"/>
    <w:rsid w:val="00533D6C"/>
    <w:rsid w:val="00540B67"/>
    <w:rsid w:val="00596F6F"/>
    <w:rsid w:val="005A00F9"/>
    <w:rsid w:val="005B7E39"/>
    <w:rsid w:val="006D0FAE"/>
    <w:rsid w:val="006D7A91"/>
    <w:rsid w:val="00860E8F"/>
    <w:rsid w:val="008B21E7"/>
    <w:rsid w:val="00982092"/>
    <w:rsid w:val="009A45C6"/>
    <w:rsid w:val="00A63E86"/>
    <w:rsid w:val="00AC5AE0"/>
    <w:rsid w:val="00AF3DF8"/>
    <w:rsid w:val="00D06F37"/>
    <w:rsid w:val="00D377F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3DF8"/>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AF3DF8"/>
    <w:pPr>
      <w:spacing w:before="100" w:beforeAutospacing="1" w:after="100" w:afterAutospacing="1"/>
    </w:pPr>
    <w:rPr>
      <w:rFonts w:ascii="Arial" w:hAnsi="Arial" w:cs="Arial"/>
      <w:sz w:val="21"/>
      <w:szCs w:val="21"/>
    </w:rPr>
  </w:style>
  <w:style w:type="paragraph" w:styleId="Paragrafoelenco">
    <w:name w:val="List Paragraph"/>
    <w:basedOn w:val="Normale"/>
    <w:uiPriority w:val="34"/>
    <w:qFormat/>
    <w:rsid w:val="00AF3DF8"/>
    <w:pPr>
      <w:ind w:left="720"/>
      <w:contextualSpacing/>
    </w:pPr>
  </w:style>
  <w:style w:type="character" w:styleId="Collegamentoipertestuale">
    <w:name w:val="Hyperlink"/>
    <w:basedOn w:val="Carpredefinitoparagrafo"/>
    <w:uiPriority w:val="99"/>
    <w:unhideWhenUsed/>
    <w:rsid w:val="00982092"/>
    <w:rPr>
      <w:color w:val="0000FF" w:themeColor="hyperlink"/>
      <w:u w:val="single"/>
    </w:rPr>
  </w:style>
  <w:style w:type="paragraph" w:styleId="Testofumetto">
    <w:name w:val="Balloon Text"/>
    <w:basedOn w:val="Normale"/>
    <w:link w:val="TestofumettoCarattere"/>
    <w:uiPriority w:val="99"/>
    <w:semiHidden/>
    <w:unhideWhenUsed/>
    <w:rsid w:val="000C4CA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4CAE"/>
    <w:rPr>
      <w:rFonts w:ascii="Tahoma" w:eastAsia="Times New Roman" w:hAnsi="Tahoma" w:cs="Tahoma"/>
      <w:sz w:val="16"/>
      <w:szCs w:val="16"/>
      <w:lang w:eastAsia="it-IT"/>
    </w:rPr>
  </w:style>
  <w:style w:type="character" w:styleId="Testosegnaposto">
    <w:name w:val="Placeholder Text"/>
    <w:basedOn w:val="Carpredefinitoparagrafo"/>
    <w:uiPriority w:val="99"/>
    <w:semiHidden/>
    <w:rsid w:val="006D0FAE"/>
    <w:rPr>
      <w:color w:val="808080"/>
    </w:rPr>
  </w:style>
  <w:style w:type="paragraph" w:styleId="Intestazione">
    <w:name w:val="header"/>
    <w:basedOn w:val="Normale"/>
    <w:link w:val="IntestazioneCarattere"/>
    <w:uiPriority w:val="99"/>
    <w:semiHidden/>
    <w:unhideWhenUsed/>
    <w:rsid w:val="005A00F9"/>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5A00F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A00F9"/>
    <w:pPr>
      <w:tabs>
        <w:tab w:val="center" w:pos="4819"/>
        <w:tab w:val="right" w:pos="9638"/>
      </w:tabs>
    </w:pPr>
  </w:style>
  <w:style w:type="character" w:customStyle="1" w:styleId="PidipaginaCarattere">
    <w:name w:val="Piè di pagina Carattere"/>
    <w:basedOn w:val="Carpredefinitoparagrafo"/>
    <w:link w:val="Pidipagina"/>
    <w:uiPriority w:val="99"/>
    <w:rsid w:val="005A00F9"/>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ogle.it/imgres?q=universit%C3%A0+degli+studi+di+torino&amp;um=1&amp;hl=it&amp;sa=N&amp;rlz=1W1GFRE_it&amp;biw=1280&amp;bih=537&amp;tbm=isch&amp;tbnid=OBAMGjjNefN0NM:&amp;imgrefurl=http://www.francaisunivers.unito.it/&amp;docid=PBcGWqckECqMQM&amp;w=405&amp;h=405&amp;ei=4atbTr3RGIPFtAaako3BCg&amp;zoom=1" TargetMode="Externa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ildiogene.it/EncyPages/Ency=EriksonE.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dobe Caslon Pro Bold">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425E80"/>
    <w:rsid w:val="00425E80"/>
    <w:rsid w:val="00B201E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25E80"/>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22</Pages>
  <Words>4454</Words>
  <Characters>25390</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 7</cp:lastModifiedBy>
  <cp:revision>6</cp:revision>
  <dcterms:created xsi:type="dcterms:W3CDTF">2011-08-29T13:30:00Z</dcterms:created>
  <dcterms:modified xsi:type="dcterms:W3CDTF">2011-08-29T16:42:00Z</dcterms:modified>
</cp:coreProperties>
</file>